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86" w:rsidRPr="000479EF" w:rsidRDefault="00BE1086" w:rsidP="00BE1086">
      <w:pPr>
        <w:spacing w:after="0" w:line="240" w:lineRule="auto"/>
        <w:ind w:left="5954"/>
        <w:jc w:val="both"/>
        <w:rPr>
          <w:rFonts w:ascii="Times New Roman" w:hAnsi="Times New Roman"/>
          <w:b/>
          <w:sz w:val="28"/>
          <w:szCs w:val="28"/>
          <w:lang w:eastAsia="uk-UA"/>
        </w:rPr>
      </w:pPr>
      <w:r w:rsidRPr="000479EF">
        <w:rPr>
          <w:rFonts w:ascii="Times New Roman" w:hAnsi="Times New Roman"/>
          <w:b/>
          <w:sz w:val="28"/>
          <w:szCs w:val="28"/>
          <w:lang w:eastAsia="uk-UA"/>
        </w:rPr>
        <w:t>ЗАТВЕРДЖЕНО</w:t>
      </w:r>
    </w:p>
    <w:p w:rsidR="00BE1086" w:rsidRDefault="00BE1086" w:rsidP="00BE1086">
      <w:pPr>
        <w:spacing w:after="0" w:line="240" w:lineRule="auto"/>
        <w:ind w:left="5954"/>
        <w:jc w:val="both"/>
        <w:rPr>
          <w:rFonts w:ascii="Times New Roman" w:hAnsi="Times New Roman"/>
          <w:sz w:val="28"/>
          <w:szCs w:val="28"/>
          <w:lang w:eastAsia="uk-UA"/>
        </w:rPr>
      </w:pPr>
      <w:r w:rsidRPr="000479EF">
        <w:rPr>
          <w:rFonts w:ascii="Times New Roman" w:hAnsi="Times New Roman"/>
          <w:sz w:val="28"/>
          <w:szCs w:val="28"/>
          <w:lang w:eastAsia="uk-UA"/>
        </w:rPr>
        <w:t xml:space="preserve">Наказ головного управління                                                               освіти і науки </w:t>
      </w:r>
    </w:p>
    <w:p w:rsidR="00BE1086" w:rsidRDefault="00BE1086" w:rsidP="00BE1086">
      <w:pPr>
        <w:spacing w:after="0" w:line="240" w:lineRule="auto"/>
        <w:ind w:left="5954"/>
        <w:jc w:val="both"/>
        <w:rPr>
          <w:rFonts w:ascii="Times New Roman" w:hAnsi="Times New Roman"/>
          <w:sz w:val="28"/>
          <w:szCs w:val="28"/>
          <w:lang w:val="ru-RU" w:eastAsia="uk-UA"/>
        </w:rPr>
      </w:pPr>
      <w:r w:rsidRPr="000479EF">
        <w:rPr>
          <w:rFonts w:ascii="Times New Roman" w:hAnsi="Times New Roman"/>
          <w:sz w:val="28"/>
          <w:szCs w:val="28"/>
          <w:lang w:eastAsia="uk-UA"/>
        </w:rPr>
        <w:t>К</w:t>
      </w:r>
      <w:proofErr w:type="spellStart"/>
      <w:r w:rsidRPr="000479EF">
        <w:rPr>
          <w:rFonts w:ascii="Times New Roman" w:hAnsi="Times New Roman"/>
          <w:sz w:val="28"/>
          <w:szCs w:val="28"/>
          <w:lang w:val="ru-RU" w:eastAsia="uk-UA"/>
        </w:rPr>
        <w:t>иївської</w:t>
      </w:r>
      <w:proofErr w:type="spellEnd"/>
      <w:r>
        <w:rPr>
          <w:rFonts w:ascii="Times New Roman" w:hAnsi="Times New Roman"/>
          <w:sz w:val="28"/>
          <w:szCs w:val="28"/>
          <w:lang w:val="ru-RU" w:eastAsia="uk-UA"/>
        </w:rPr>
        <w:t xml:space="preserve"> </w:t>
      </w:r>
      <w:proofErr w:type="spellStart"/>
      <w:r w:rsidRPr="000479EF">
        <w:rPr>
          <w:rFonts w:ascii="Times New Roman" w:hAnsi="Times New Roman"/>
          <w:sz w:val="28"/>
          <w:szCs w:val="28"/>
          <w:lang w:val="ru-RU" w:eastAsia="uk-UA"/>
        </w:rPr>
        <w:t>обласної</w:t>
      </w:r>
      <w:proofErr w:type="spellEnd"/>
      <w:r w:rsidRPr="000479EF">
        <w:rPr>
          <w:rFonts w:ascii="Times New Roman" w:hAnsi="Times New Roman"/>
          <w:sz w:val="28"/>
          <w:szCs w:val="28"/>
          <w:lang w:val="ru-RU" w:eastAsia="uk-UA"/>
        </w:rPr>
        <w:t xml:space="preserve"> </w:t>
      </w:r>
    </w:p>
    <w:p w:rsidR="00BE1086" w:rsidRPr="000479EF" w:rsidRDefault="00BE1086" w:rsidP="00BE1086">
      <w:pPr>
        <w:spacing w:after="0" w:line="240" w:lineRule="auto"/>
        <w:ind w:left="5954"/>
        <w:jc w:val="both"/>
        <w:rPr>
          <w:rFonts w:ascii="Times New Roman" w:hAnsi="Times New Roman"/>
          <w:sz w:val="28"/>
          <w:szCs w:val="28"/>
          <w:lang w:val="ru-RU" w:eastAsia="uk-UA"/>
        </w:rPr>
      </w:pPr>
      <w:proofErr w:type="spellStart"/>
      <w:r>
        <w:rPr>
          <w:rFonts w:ascii="Times New Roman" w:hAnsi="Times New Roman"/>
          <w:sz w:val="28"/>
          <w:szCs w:val="28"/>
          <w:lang w:val="ru-RU" w:eastAsia="uk-UA"/>
        </w:rPr>
        <w:t>д</w:t>
      </w:r>
      <w:r w:rsidRPr="000479EF">
        <w:rPr>
          <w:rFonts w:ascii="Times New Roman" w:hAnsi="Times New Roman"/>
          <w:sz w:val="28"/>
          <w:szCs w:val="28"/>
          <w:lang w:val="ru-RU" w:eastAsia="uk-UA"/>
        </w:rPr>
        <w:t>ержавної</w:t>
      </w:r>
      <w:proofErr w:type="spellEnd"/>
      <w:r>
        <w:rPr>
          <w:rFonts w:ascii="Times New Roman" w:hAnsi="Times New Roman"/>
          <w:sz w:val="28"/>
          <w:szCs w:val="28"/>
          <w:lang w:val="ru-RU" w:eastAsia="uk-UA"/>
        </w:rPr>
        <w:t xml:space="preserve"> </w:t>
      </w:r>
      <w:proofErr w:type="spellStart"/>
      <w:proofErr w:type="gramStart"/>
      <w:r w:rsidRPr="000479EF">
        <w:rPr>
          <w:rFonts w:ascii="Times New Roman" w:hAnsi="Times New Roman"/>
          <w:sz w:val="28"/>
          <w:szCs w:val="28"/>
          <w:lang w:val="ru-RU" w:eastAsia="uk-UA"/>
        </w:rPr>
        <w:t>адм</w:t>
      </w:r>
      <w:proofErr w:type="gramEnd"/>
      <w:r w:rsidRPr="000479EF">
        <w:rPr>
          <w:rFonts w:ascii="Times New Roman" w:hAnsi="Times New Roman"/>
          <w:sz w:val="28"/>
          <w:szCs w:val="28"/>
          <w:lang w:val="ru-RU" w:eastAsia="uk-UA"/>
        </w:rPr>
        <w:t>іністрації</w:t>
      </w:r>
      <w:proofErr w:type="spellEnd"/>
    </w:p>
    <w:p w:rsidR="00BE1086" w:rsidRDefault="00BE1086" w:rsidP="00BE1086">
      <w:pPr>
        <w:spacing w:after="0" w:line="240" w:lineRule="auto"/>
        <w:ind w:left="5954"/>
        <w:jc w:val="both"/>
        <w:rPr>
          <w:rFonts w:ascii="Times New Roman" w:hAnsi="Times New Roman"/>
          <w:sz w:val="28"/>
          <w:szCs w:val="28"/>
          <w:u w:val="single"/>
          <w:lang w:val="ru-RU" w:eastAsia="uk-UA"/>
        </w:rPr>
      </w:pPr>
      <w:r w:rsidRPr="000479EF">
        <w:rPr>
          <w:rFonts w:ascii="Times New Roman" w:hAnsi="Times New Roman"/>
          <w:sz w:val="28"/>
          <w:szCs w:val="28"/>
          <w:u w:val="single"/>
          <w:lang w:val="ru-RU" w:eastAsia="uk-UA"/>
        </w:rPr>
        <w:t>28.11.11</w:t>
      </w:r>
      <w:r w:rsidRPr="000479EF">
        <w:rPr>
          <w:rFonts w:ascii="Times New Roman" w:hAnsi="Times New Roman"/>
          <w:b/>
          <w:sz w:val="28"/>
          <w:szCs w:val="28"/>
          <w:lang w:val="ru-RU" w:eastAsia="uk-UA"/>
        </w:rPr>
        <w:t xml:space="preserve">  № </w:t>
      </w:r>
      <w:r w:rsidRPr="000479EF">
        <w:rPr>
          <w:rFonts w:ascii="Times New Roman" w:hAnsi="Times New Roman"/>
          <w:sz w:val="28"/>
          <w:szCs w:val="28"/>
          <w:u w:val="single"/>
          <w:lang w:val="ru-RU" w:eastAsia="uk-UA"/>
        </w:rPr>
        <w:t>378</w:t>
      </w:r>
    </w:p>
    <w:p w:rsidR="00BE1086" w:rsidRPr="000479EF" w:rsidRDefault="00BE1086" w:rsidP="00BE1086">
      <w:pPr>
        <w:spacing w:after="0" w:line="240" w:lineRule="auto"/>
        <w:rPr>
          <w:rFonts w:ascii="Times New Roman" w:hAnsi="Times New Roman"/>
          <w:b/>
          <w:sz w:val="28"/>
          <w:szCs w:val="28"/>
          <w:lang w:val="ru-RU" w:eastAsia="uk-UA"/>
        </w:rPr>
      </w:pPr>
    </w:p>
    <w:p w:rsidR="00BE1086" w:rsidRPr="000479EF" w:rsidRDefault="00BE1086" w:rsidP="00BE1086">
      <w:pPr>
        <w:spacing w:after="0" w:line="240" w:lineRule="auto"/>
        <w:jc w:val="center"/>
        <w:rPr>
          <w:rFonts w:ascii="Times New Roman" w:hAnsi="Times New Roman"/>
          <w:b/>
          <w:sz w:val="28"/>
          <w:szCs w:val="28"/>
          <w:lang w:val="ru-RU" w:eastAsia="uk-UA"/>
        </w:rPr>
      </w:pPr>
      <w:r>
        <w:rPr>
          <w:rFonts w:ascii="Times New Roman" w:hAnsi="Times New Roman"/>
          <w:b/>
          <w:sz w:val="28"/>
          <w:szCs w:val="28"/>
          <w:lang w:val="ru-RU" w:eastAsia="uk-UA"/>
        </w:rPr>
        <w:t>ПОЛОЖЕННЯ ПРО КОНКУРС-</w:t>
      </w:r>
      <w:r w:rsidRPr="000479EF">
        <w:rPr>
          <w:rFonts w:ascii="Times New Roman" w:hAnsi="Times New Roman"/>
          <w:b/>
          <w:sz w:val="28"/>
          <w:szCs w:val="28"/>
          <w:lang w:val="ru-RU" w:eastAsia="uk-UA"/>
        </w:rPr>
        <w:t>ЗАХИСТ</w:t>
      </w:r>
    </w:p>
    <w:p w:rsidR="00BE1086" w:rsidRPr="000479EF" w:rsidRDefault="00BE1086" w:rsidP="00BE1086">
      <w:pPr>
        <w:spacing w:after="0" w:line="240" w:lineRule="auto"/>
        <w:jc w:val="center"/>
        <w:rPr>
          <w:rFonts w:ascii="Times New Roman" w:hAnsi="Times New Roman"/>
          <w:b/>
          <w:sz w:val="28"/>
          <w:szCs w:val="28"/>
          <w:lang w:eastAsia="uk-UA"/>
        </w:rPr>
      </w:pPr>
      <w:r w:rsidRPr="000479EF">
        <w:rPr>
          <w:rFonts w:ascii="Times New Roman" w:hAnsi="Times New Roman"/>
          <w:b/>
          <w:sz w:val="28"/>
          <w:szCs w:val="28"/>
          <w:lang w:val="ru-RU" w:eastAsia="uk-UA"/>
        </w:rPr>
        <w:t>НАУКО</w:t>
      </w:r>
      <w:r w:rsidRPr="000479EF">
        <w:rPr>
          <w:rFonts w:ascii="Times New Roman" w:hAnsi="Times New Roman"/>
          <w:b/>
          <w:sz w:val="28"/>
          <w:szCs w:val="28"/>
          <w:lang w:eastAsia="uk-UA"/>
        </w:rPr>
        <w:t>ВО</w:t>
      </w:r>
      <w:r>
        <w:rPr>
          <w:rFonts w:ascii="Times New Roman" w:hAnsi="Times New Roman"/>
          <w:b/>
          <w:sz w:val="28"/>
          <w:szCs w:val="28"/>
          <w:lang w:val="ru-RU" w:eastAsia="uk-UA"/>
        </w:rPr>
        <w:t>-</w:t>
      </w:r>
      <w:r w:rsidRPr="000479EF">
        <w:rPr>
          <w:rFonts w:ascii="Times New Roman" w:hAnsi="Times New Roman"/>
          <w:b/>
          <w:sz w:val="28"/>
          <w:szCs w:val="28"/>
          <w:lang w:val="ru-RU" w:eastAsia="uk-UA"/>
        </w:rPr>
        <w:t>ДОСЛІДНИЦЬКИХ РОБ</w:t>
      </w:r>
      <w:r w:rsidRPr="000479EF">
        <w:rPr>
          <w:rFonts w:ascii="Times New Roman" w:hAnsi="Times New Roman"/>
          <w:b/>
          <w:sz w:val="28"/>
          <w:szCs w:val="28"/>
          <w:lang w:eastAsia="uk-UA"/>
        </w:rPr>
        <w:t>ІТ</w:t>
      </w:r>
      <w:r w:rsidRPr="000479EF">
        <w:rPr>
          <w:rFonts w:ascii="Times New Roman" w:hAnsi="Times New Roman"/>
          <w:sz w:val="24"/>
          <w:szCs w:val="24"/>
          <w:lang w:eastAsia="uk-UA"/>
        </w:rPr>
        <w:t xml:space="preserve"> </w:t>
      </w:r>
      <w:r>
        <w:rPr>
          <w:rFonts w:ascii="Times New Roman" w:hAnsi="Times New Roman"/>
          <w:b/>
          <w:sz w:val="28"/>
          <w:szCs w:val="28"/>
          <w:lang w:eastAsia="uk-UA"/>
        </w:rPr>
        <w:t xml:space="preserve">УЧНІВ – </w:t>
      </w:r>
      <w:r w:rsidRPr="000479EF">
        <w:rPr>
          <w:rFonts w:ascii="Times New Roman" w:hAnsi="Times New Roman"/>
          <w:b/>
          <w:sz w:val="28"/>
          <w:szCs w:val="28"/>
          <w:lang w:eastAsia="uk-UA"/>
        </w:rPr>
        <w:t>ЧЛЕНІ</w:t>
      </w:r>
      <w:proofErr w:type="gramStart"/>
      <w:r w:rsidRPr="000479EF">
        <w:rPr>
          <w:rFonts w:ascii="Times New Roman" w:hAnsi="Times New Roman"/>
          <w:b/>
          <w:sz w:val="28"/>
          <w:szCs w:val="28"/>
          <w:lang w:eastAsia="uk-UA"/>
        </w:rPr>
        <w:t>В</w:t>
      </w:r>
      <w:proofErr w:type="gramEnd"/>
      <w:r w:rsidRPr="000479EF">
        <w:rPr>
          <w:rFonts w:ascii="Times New Roman" w:hAnsi="Times New Roman"/>
          <w:b/>
          <w:sz w:val="28"/>
          <w:szCs w:val="28"/>
          <w:lang w:eastAsia="uk-UA"/>
        </w:rPr>
        <w:t xml:space="preserve"> </w:t>
      </w:r>
    </w:p>
    <w:p w:rsidR="00BE1086" w:rsidRPr="00BE1086" w:rsidRDefault="00BE1086" w:rsidP="00BE1086">
      <w:pPr>
        <w:spacing w:after="0" w:line="240" w:lineRule="auto"/>
        <w:jc w:val="center"/>
        <w:rPr>
          <w:rFonts w:ascii="Times New Roman" w:hAnsi="Times New Roman"/>
          <w:b/>
          <w:sz w:val="28"/>
          <w:szCs w:val="28"/>
          <w:lang w:val="ru-RU" w:eastAsia="uk-UA"/>
        </w:rPr>
      </w:pPr>
      <w:r w:rsidRPr="000479EF">
        <w:rPr>
          <w:rFonts w:ascii="Times New Roman" w:hAnsi="Times New Roman"/>
          <w:b/>
          <w:sz w:val="28"/>
          <w:szCs w:val="28"/>
          <w:lang w:eastAsia="uk-UA"/>
        </w:rPr>
        <w:t>МАЛОЇ АКАДЕМІЇ НАУК УЧНІВСЬКОЇ МОЛОДІ</w:t>
      </w:r>
    </w:p>
    <w:p w:rsidR="00BE1086" w:rsidRDefault="00BE1086" w:rsidP="00BE1086">
      <w:pPr>
        <w:spacing w:after="0" w:line="240" w:lineRule="auto"/>
        <w:jc w:val="center"/>
        <w:rPr>
          <w:rFonts w:ascii="Times New Roman" w:hAnsi="Times New Roman"/>
          <w:b/>
          <w:sz w:val="28"/>
          <w:szCs w:val="28"/>
          <w:lang w:eastAsia="uk-UA"/>
        </w:rPr>
      </w:pPr>
      <w:r w:rsidRPr="00AA7109">
        <w:rPr>
          <w:rFonts w:ascii="Times New Roman" w:hAnsi="Times New Roman"/>
          <w:b/>
          <w:sz w:val="28"/>
          <w:szCs w:val="28"/>
          <w:lang w:val="ru-RU" w:eastAsia="uk-UA"/>
        </w:rPr>
        <w:t>(</w:t>
      </w:r>
      <w:r>
        <w:rPr>
          <w:rFonts w:ascii="Times New Roman" w:hAnsi="Times New Roman"/>
          <w:b/>
          <w:sz w:val="28"/>
          <w:szCs w:val="28"/>
          <w:lang w:eastAsia="uk-UA"/>
        </w:rPr>
        <w:t xml:space="preserve">зі змінами внесеними згідно </w:t>
      </w:r>
      <w:r w:rsidRPr="00AA7109">
        <w:rPr>
          <w:rFonts w:ascii="Times New Roman" w:hAnsi="Times New Roman"/>
          <w:b/>
          <w:sz w:val="28"/>
          <w:szCs w:val="28"/>
          <w:lang w:eastAsia="uk-UA"/>
        </w:rPr>
        <w:t>Наказ</w:t>
      </w:r>
      <w:r>
        <w:rPr>
          <w:rFonts w:ascii="Times New Roman" w:hAnsi="Times New Roman"/>
          <w:b/>
          <w:sz w:val="28"/>
          <w:szCs w:val="28"/>
          <w:lang w:eastAsia="uk-UA"/>
        </w:rPr>
        <w:t>у</w:t>
      </w:r>
      <w:r w:rsidRPr="00AA7109">
        <w:rPr>
          <w:rFonts w:ascii="Times New Roman" w:hAnsi="Times New Roman"/>
          <w:b/>
          <w:sz w:val="28"/>
          <w:szCs w:val="28"/>
          <w:lang w:eastAsia="uk-UA"/>
        </w:rPr>
        <w:t xml:space="preserve"> ГУОН від 29 грудня 2012</w:t>
      </w:r>
      <w:r>
        <w:rPr>
          <w:rFonts w:ascii="Times New Roman" w:hAnsi="Times New Roman"/>
          <w:b/>
          <w:sz w:val="28"/>
          <w:szCs w:val="28"/>
          <w:lang w:eastAsia="uk-UA"/>
        </w:rPr>
        <w:t xml:space="preserve"> року</w:t>
      </w:r>
      <w:r w:rsidRPr="00AA7109">
        <w:rPr>
          <w:rFonts w:ascii="Times New Roman" w:hAnsi="Times New Roman"/>
          <w:b/>
          <w:sz w:val="28"/>
          <w:szCs w:val="28"/>
          <w:lang w:eastAsia="uk-UA"/>
        </w:rPr>
        <w:t xml:space="preserve"> №</w:t>
      </w:r>
      <w:r>
        <w:rPr>
          <w:rFonts w:ascii="Times New Roman" w:hAnsi="Times New Roman"/>
          <w:b/>
          <w:sz w:val="28"/>
          <w:szCs w:val="28"/>
          <w:lang w:eastAsia="uk-UA"/>
        </w:rPr>
        <w:t xml:space="preserve"> </w:t>
      </w:r>
      <w:r w:rsidRPr="00AA7109">
        <w:rPr>
          <w:rFonts w:ascii="Times New Roman" w:hAnsi="Times New Roman"/>
          <w:b/>
          <w:sz w:val="28"/>
          <w:szCs w:val="28"/>
          <w:lang w:eastAsia="uk-UA"/>
        </w:rPr>
        <w:t>410</w:t>
      </w:r>
      <w:r>
        <w:rPr>
          <w:rFonts w:ascii="Times New Roman" w:hAnsi="Times New Roman"/>
          <w:b/>
          <w:sz w:val="28"/>
          <w:szCs w:val="28"/>
          <w:lang w:eastAsia="uk-UA"/>
        </w:rPr>
        <w:t xml:space="preserve"> та </w:t>
      </w:r>
      <w:r w:rsidRPr="00CD512B">
        <w:rPr>
          <w:rFonts w:ascii="Times New Roman" w:hAnsi="Times New Roman"/>
          <w:b/>
          <w:sz w:val="28"/>
          <w:szCs w:val="28"/>
          <w:lang w:eastAsia="uk-UA"/>
        </w:rPr>
        <w:t>Наказ</w:t>
      </w:r>
      <w:r>
        <w:rPr>
          <w:rFonts w:ascii="Times New Roman" w:hAnsi="Times New Roman"/>
          <w:b/>
          <w:sz w:val="28"/>
          <w:szCs w:val="28"/>
          <w:lang w:eastAsia="uk-UA"/>
        </w:rPr>
        <w:t>у</w:t>
      </w:r>
      <w:r w:rsidRPr="00CD512B">
        <w:rPr>
          <w:rFonts w:ascii="Times New Roman" w:hAnsi="Times New Roman"/>
          <w:b/>
          <w:sz w:val="28"/>
          <w:szCs w:val="28"/>
          <w:lang w:eastAsia="uk-UA"/>
        </w:rPr>
        <w:t xml:space="preserve"> департаменту освіти і науки від 03</w:t>
      </w:r>
      <w:r>
        <w:rPr>
          <w:rFonts w:ascii="Times New Roman" w:hAnsi="Times New Roman"/>
          <w:b/>
          <w:sz w:val="28"/>
          <w:szCs w:val="28"/>
          <w:lang w:eastAsia="uk-UA"/>
        </w:rPr>
        <w:t xml:space="preserve"> </w:t>
      </w:r>
      <w:r w:rsidRPr="00CD512B">
        <w:rPr>
          <w:rFonts w:ascii="Times New Roman" w:hAnsi="Times New Roman"/>
          <w:b/>
          <w:sz w:val="28"/>
          <w:szCs w:val="28"/>
          <w:lang w:eastAsia="uk-UA"/>
        </w:rPr>
        <w:t>липня 2013 року № 209</w:t>
      </w:r>
      <w:r>
        <w:rPr>
          <w:rFonts w:ascii="Times New Roman" w:hAnsi="Times New Roman"/>
          <w:b/>
          <w:sz w:val="28"/>
          <w:szCs w:val="28"/>
          <w:lang w:eastAsia="uk-UA"/>
        </w:rPr>
        <w:t>)</w:t>
      </w:r>
    </w:p>
    <w:p w:rsidR="005C2B8C" w:rsidRPr="00AA7109" w:rsidRDefault="005C2B8C" w:rsidP="00BE1086">
      <w:pPr>
        <w:spacing w:after="0" w:line="240" w:lineRule="auto"/>
        <w:jc w:val="center"/>
        <w:rPr>
          <w:rFonts w:ascii="Times New Roman" w:hAnsi="Times New Roman"/>
          <w:b/>
          <w:sz w:val="28"/>
          <w:szCs w:val="28"/>
          <w:lang w:eastAsia="uk-UA"/>
        </w:rPr>
      </w:pPr>
    </w:p>
    <w:p w:rsidR="00BE1086" w:rsidRPr="000479EF" w:rsidRDefault="00BE1086" w:rsidP="00BE1086">
      <w:pPr>
        <w:spacing w:before="100" w:beforeAutospacing="1" w:after="100" w:afterAutospacing="1" w:line="360" w:lineRule="auto"/>
        <w:ind w:firstLine="709"/>
        <w:jc w:val="center"/>
        <w:rPr>
          <w:rFonts w:ascii="Times New Roman" w:hAnsi="Times New Roman"/>
          <w:b/>
          <w:sz w:val="28"/>
          <w:szCs w:val="28"/>
          <w:lang w:eastAsia="uk-UA"/>
        </w:rPr>
      </w:pPr>
      <w:r w:rsidRPr="000479EF">
        <w:rPr>
          <w:rFonts w:ascii="Times New Roman" w:hAnsi="Times New Roman"/>
          <w:b/>
          <w:sz w:val="28"/>
          <w:szCs w:val="28"/>
          <w:lang w:eastAsia="uk-UA"/>
        </w:rPr>
        <w:t>1. Загальні положення</w:t>
      </w:r>
    </w:p>
    <w:p w:rsidR="00BE1086" w:rsidRPr="000479EF" w:rsidRDefault="00BE1086" w:rsidP="00BE1086">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 xml:space="preserve">1.1. На виконання Постанови Кабінету Міністрів України від 03.02.2010 №88 «Про удосконалення роботи з обдарованими дітьми», наказу Міністерства освіти і науки «Про затвердження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від 22.09.2011 №1099, зареєстрованого в Міністерстві юстиції України 17.11.2011 №1318/20056, Програми розвитку системи освіти Київської області на 2011-2014 роки, затвердженої рішенням сесії Київської обласної ради </w:t>
      </w:r>
      <w:r w:rsidRPr="000479EF">
        <w:rPr>
          <w:rFonts w:ascii="Times New Roman" w:hAnsi="Times New Roman"/>
          <w:sz w:val="28"/>
          <w:szCs w:val="28"/>
          <w:lang w:val="en-US" w:eastAsia="uk-UA"/>
        </w:rPr>
        <w:t>IV</w:t>
      </w:r>
      <w:r w:rsidRPr="000479EF">
        <w:rPr>
          <w:rFonts w:ascii="Times New Roman" w:hAnsi="Times New Roman"/>
          <w:sz w:val="28"/>
          <w:szCs w:val="28"/>
          <w:lang w:eastAsia="uk-UA"/>
        </w:rPr>
        <w:t xml:space="preserve"> скликання від 24.03.2011 №060-05-</w:t>
      </w:r>
      <w:r w:rsidRPr="000479EF">
        <w:rPr>
          <w:rFonts w:ascii="Times New Roman" w:hAnsi="Times New Roman"/>
          <w:sz w:val="28"/>
          <w:szCs w:val="28"/>
          <w:lang w:val="en-US" w:eastAsia="uk-UA"/>
        </w:rPr>
        <w:t>V</w:t>
      </w:r>
      <w:r w:rsidRPr="000479EF">
        <w:rPr>
          <w:rFonts w:ascii="Times New Roman" w:hAnsi="Times New Roman"/>
          <w:sz w:val="28"/>
          <w:szCs w:val="28"/>
          <w:lang w:eastAsia="uk-UA"/>
        </w:rPr>
        <w:t>І, Київської обласної програми «Обдарована дитина» на 2003-2012 роки,  затвердженої рішенням сесії Київської обласної ради від 16.06.2003 №101-08-ХХ</w:t>
      </w:r>
      <w:r w:rsidRPr="000479EF">
        <w:rPr>
          <w:rFonts w:ascii="Times New Roman" w:hAnsi="Times New Roman"/>
          <w:sz w:val="28"/>
          <w:szCs w:val="28"/>
          <w:lang w:val="en-US" w:eastAsia="uk-UA"/>
        </w:rPr>
        <w:t>IV</w:t>
      </w:r>
      <w:r w:rsidRPr="000479EF">
        <w:rPr>
          <w:rFonts w:ascii="Times New Roman" w:hAnsi="Times New Roman"/>
          <w:sz w:val="28"/>
          <w:szCs w:val="28"/>
          <w:lang w:eastAsia="uk-UA"/>
        </w:rPr>
        <w:t xml:space="preserve"> та в рамках Всеукраїнського конкурсу-захисту науково-дослідницьких робіт учнів-членів Малої академії наук України проводити І (районний) та ІІ (обласний) етапи Всеукраїнського конкурсу-захисту науково-дослідницьких робіт учнів-членів Київського обласного комунального позашкільного навчального закладу «Мала академія наук учнівської молоді».</w:t>
      </w:r>
    </w:p>
    <w:p w:rsidR="00BE1086" w:rsidRPr="000479EF" w:rsidRDefault="00BE1086" w:rsidP="00BE1086">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1.2. Всеукраїнські конкурси науково-дослідницьких робіт учнів-членів Малої академії наук (далі – МАН) та наукових товариств учнів проводяться щороку на шкільному рівні, І (районному, міському), ІІ (обласному) та ІІІ етапах Всеукраїнського конкурсу-захисту науково-дослідницьких робіт учнів-членів МАН.</w:t>
      </w:r>
    </w:p>
    <w:p w:rsidR="00515329" w:rsidRDefault="00BE1086" w:rsidP="005C2B8C">
      <w:pPr>
        <w:spacing w:before="240" w:after="0" w:line="360" w:lineRule="auto"/>
        <w:ind w:firstLine="709"/>
        <w:jc w:val="center"/>
        <w:rPr>
          <w:rFonts w:ascii="Times New Roman" w:hAnsi="Times New Roman"/>
          <w:sz w:val="28"/>
          <w:szCs w:val="28"/>
          <w:lang w:eastAsia="uk-UA"/>
        </w:rPr>
      </w:pPr>
      <w:r w:rsidRPr="000479EF">
        <w:rPr>
          <w:rFonts w:ascii="Times New Roman" w:hAnsi="Times New Roman"/>
          <w:b/>
          <w:sz w:val="28"/>
          <w:szCs w:val="28"/>
          <w:lang w:eastAsia="uk-UA"/>
        </w:rPr>
        <w:lastRenderedPageBreak/>
        <w:t>2. Мета та завдання</w:t>
      </w:r>
    </w:p>
    <w:p w:rsidR="00515329" w:rsidRPr="005C2B8C" w:rsidRDefault="00BE1086" w:rsidP="005C2B8C">
      <w:pPr>
        <w:spacing w:before="240"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2.1. Всеукраїнський конкурс-захист науково-дослідницьких робіт учнів-членів Малої академії наук України (далі – Конкурс)  проводиться з метою духовного, творчого, інтелектуального розвитку дітей України, виховання їх у дусі патріотизму та демократичних цінностей, створення умов для формування інтелектуального потенціалу нації.</w:t>
      </w:r>
    </w:p>
    <w:p w:rsidR="00BE1086" w:rsidRDefault="00BE1086" w:rsidP="00BE1086">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val="ru-RU" w:eastAsia="uk-UA"/>
        </w:rPr>
        <w:t xml:space="preserve">2.2. </w:t>
      </w:r>
      <w:r w:rsidRPr="000479EF">
        <w:rPr>
          <w:rFonts w:ascii="Times New Roman" w:hAnsi="Times New Roman"/>
          <w:sz w:val="28"/>
          <w:szCs w:val="28"/>
          <w:lang w:eastAsia="uk-UA"/>
        </w:rPr>
        <w:t>Основними завданнями Конкурсу є:</w:t>
      </w:r>
    </w:p>
    <w:p w:rsidR="00BE1086" w:rsidRDefault="00BE1086" w:rsidP="00BE1086">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val="ru-RU" w:eastAsia="uk-UA"/>
        </w:rPr>
        <w:t xml:space="preserve">2.2.1 </w:t>
      </w:r>
      <w:r w:rsidRPr="000479EF">
        <w:rPr>
          <w:rFonts w:ascii="Times New Roman" w:hAnsi="Times New Roman"/>
          <w:sz w:val="28"/>
          <w:szCs w:val="28"/>
          <w:lang w:eastAsia="uk-UA"/>
        </w:rPr>
        <w:t xml:space="preserve">виявлення та </w:t>
      </w:r>
      <w:proofErr w:type="gramStart"/>
      <w:r w:rsidRPr="000479EF">
        <w:rPr>
          <w:rFonts w:ascii="Times New Roman" w:hAnsi="Times New Roman"/>
          <w:sz w:val="28"/>
          <w:szCs w:val="28"/>
          <w:lang w:eastAsia="uk-UA"/>
        </w:rPr>
        <w:t>п</w:t>
      </w:r>
      <w:proofErr w:type="gramEnd"/>
      <w:r w:rsidRPr="000479EF">
        <w:rPr>
          <w:rFonts w:ascii="Times New Roman" w:hAnsi="Times New Roman"/>
          <w:sz w:val="28"/>
          <w:szCs w:val="28"/>
          <w:lang w:eastAsia="uk-UA"/>
        </w:rPr>
        <w:t>ідтримка обдарованих дітей;</w:t>
      </w:r>
    </w:p>
    <w:p w:rsidR="00BE1086" w:rsidRDefault="00BE1086" w:rsidP="00BE1086">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2.2.2 залучення інтелектуально та творчо обдарованої учнівської молоді до науково-дослідницької та експериментальної роботи;</w:t>
      </w:r>
    </w:p>
    <w:p w:rsidR="00BE1086" w:rsidRDefault="00BE1086" w:rsidP="00BE1086">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 xml:space="preserve">2.2.3 стимулювання творчого самовдосконалення дітей, учнівської </w:t>
      </w:r>
      <w:r w:rsidRPr="000479EF">
        <w:rPr>
          <w:rFonts w:ascii="Times New Roman" w:hAnsi="Times New Roman"/>
          <w:sz w:val="28"/>
          <w:szCs w:val="28"/>
          <w:lang w:val="ru-RU" w:eastAsia="uk-UA"/>
        </w:rPr>
        <w:t xml:space="preserve">      </w:t>
      </w:r>
      <w:r w:rsidRPr="000479EF">
        <w:rPr>
          <w:rFonts w:ascii="Times New Roman" w:hAnsi="Times New Roman"/>
          <w:sz w:val="28"/>
          <w:szCs w:val="28"/>
          <w:lang w:eastAsia="uk-UA"/>
        </w:rPr>
        <w:t>молоді;</w:t>
      </w:r>
    </w:p>
    <w:p w:rsidR="00BE1086" w:rsidRDefault="00BE1086" w:rsidP="00BE1086">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2.2.4 виявлення та розвиток обдарованих учнів та надання їм допомоги у виборі професії;</w:t>
      </w:r>
    </w:p>
    <w:p w:rsidR="00BE1086" w:rsidRPr="000479EF" w:rsidRDefault="00BE1086" w:rsidP="00BE1086">
      <w:pPr>
        <w:numPr>
          <w:ilvl w:val="2"/>
          <w:numId w:val="1"/>
        </w:numPr>
        <w:spacing w:after="0" w:line="360" w:lineRule="auto"/>
        <w:ind w:left="0" w:firstLine="709"/>
        <w:jc w:val="both"/>
        <w:rPr>
          <w:rFonts w:ascii="Times New Roman" w:hAnsi="Times New Roman"/>
          <w:sz w:val="28"/>
          <w:szCs w:val="28"/>
          <w:lang w:eastAsia="uk-UA"/>
        </w:rPr>
      </w:pPr>
      <w:r w:rsidRPr="000479EF">
        <w:rPr>
          <w:rFonts w:ascii="Times New Roman" w:hAnsi="Times New Roman"/>
          <w:sz w:val="28"/>
          <w:szCs w:val="28"/>
          <w:lang w:eastAsia="uk-UA"/>
        </w:rPr>
        <w:t>залучення їх до навчання у вищих закладах освіти країни;</w:t>
      </w:r>
    </w:p>
    <w:p w:rsidR="00BE1086" w:rsidRPr="000479EF" w:rsidRDefault="00BE1086" w:rsidP="00BE1086">
      <w:pPr>
        <w:spacing w:after="0" w:line="360" w:lineRule="auto"/>
        <w:ind w:firstLine="709"/>
        <w:jc w:val="both"/>
        <w:rPr>
          <w:rFonts w:ascii="Times New Roman" w:hAnsi="Times New Roman"/>
          <w:sz w:val="28"/>
          <w:szCs w:val="28"/>
          <w:lang w:val="ru-RU" w:eastAsia="uk-UA"/>
        </w:rPr>
      </w:pPr>
      <w:r w:rsidRPr="000479EF">
        <w:rPr>
          <w:rFonts w:ascii="Times New Roman" w:hAnsi="Times New Roman"/>
          <w:sz w:val="28"/>
          <w:szCs w:val="28"/>
          <w:lang w:eastAsia="uk-UA"/>
        </w:rPr>
        <w:t xml:space="preserve">2.2.6 формування творчого покоління молодих науковців та практиків для </w:t>
      </w:r>
      <w:proofErr w:type="spellStart"/>
      <w:r w:rsidRPr="000479EF">
        <w:rPr>
          <w:rFonts w:ascii="Times New Roman" w:hAnsi="Times New Roman"/>
          <w:sz w:val="28"/>
          <w:szCs w:val="28"/>
          <w:lang w:val="ru-RU" w:eastAsia="uk-UA"/>
        </w:rPr>
        <w:t>різних</w:t>
      </w:r>
      <w:proofErr w:type="spellEnd"/>
      <w:r w:rsidRPr="000479EF">
        <w:rPr>
          <w:rFonts w:ascii="Times New Roman" w:hAnsi="Times New Roman"/>
          <w:sz w:val="28"/>
          <w:szCs w:val="28"/>
          <w:lang w:val="ru-RU" w:eastAsia="uk-UA"/>
        </w:rPr>
        <w:t xml:space="preserve"> </w:t>
      </w:r>
      <w:proofErr w:type="spellStart"/>
      <w:r w:rsidRPr="000479EF">
        <w:rPr>
          <w:rFonts w:ascii="Times New Roman" w:hAnsi="Times New Roman"/>
          <w:sz w:val="28"/>
          <w:szCs w:val="28"/>
          <w:lang w:val="ru-RU" w:eastAsia="uk-UA"/>
        </w:rPr>
        <w:t>галузей</w:t>
      </w:r>
      <w:proofErr w:type="spellEnd"/>
      <w:r w:rsidRPr="000479EF">
        <w:rPr>
          <w:rFonts w:ascii="Times New Roman" w:hAnsi="Times New Roman"/>
          <w:sz w:val="28"/>
          <w:szCs w:val="28"/>
          <w:lang w:val="ru-RU" w:eastAsia="uk-UA"/>
        </w:rPr>
        <w:t xml:space="preserve"> </w:t>
      </w:r>
      <w:proofErr w:type="spellStart"/>
      <w:r w:rsidRPr="000479EF">
        <w:rPr>
          <w:rFonts w:ascii="Times New Roman" w:hAnsi="Times New Roman"/>
          <w:sz w:val="28"/>
          <w:szCs w:val="28"/>
          <w:lang w:val="ru-RU" w:eastAsia="uk-UA"/>
        </w:rPr>
        <w:t>суспільного</w:t>
      </w:r>
      <w:proofErr w:type="spellEnd"/>
      <w:r w:rsidRPr="000479EF">
        <w:rPr>
          <w:rFonts w:ascii="Times New Roman" w:hAnsi="Times New Roman"/>
          <w:sz w:val="28"/>
          <w:szCs w:val="28"/>
          <w:lang w:val="ru-RU" w:eastAsia="uk-UA"/>
        </w:rPr>
        <w:t xml:space="preserve"> </w:t>
      </w:r>
      <w:proofErr w:type="spellStart"/>
      <w:r w:rsidRPr="000479EF">
        <w:rPr>
          <w:rFonts w:ascii="Times New Roman" w:hAnsi="Times New Roman"/>
          <w:sz w:val="28"/>
          <w:szCs w:val="28"/>
          <w:lang w:val="ru-RU" w:eastAsia="uk-UA"/>
        </w:rPr>
        <w:t>життя</w:t>
      </w:r>
      <w:proofErr w:type="spellEnd"/>
      <w:r w:rsidRPr="000479EF">
        <w:rPr>
          <w:rFonts w:ascii="Times New Roman" w:hAnsi="Times New Roman"/>
          <w:sz w:val="28"/>
          <w:szCs w:val="28"/>
          <w:lang w:val="ru-RU" w:eastAsia="uk-UA"/>
        </w:rPr>
        <w:t xml:space="preserve">;  </w:t>
      </w:r>
    </w:p>
    <w:p w:rsidR="00BE1086" w:rsidRPr="000479EF" w:rsidRDefault="00BE1086" w:rsidP="00BE1086">
      <w:pPr>
        <w:numPr>
          <w:ilvl w:val="2"/>
          <w:numId w:val="2"/>
        </w:numPr>
        <w:spacing w:after="0" w:line="360" w:lineRule="auto"/>
        <w:ind w:left="0" w:firstLine="709"/>
        <w:jc w:val="both"/>
        <w:rPr>
          <w:rFonts w:ascii="Times New Roman" w:hAnsi="Times New Roman"/>
          <w:sz w:val="28"/>
          <w:szCs w:val="28"/>
          <w:lang w:eastAsia="uk-UA"/>
        </w:rPr>
      </w:pPr>
      <w:r w:rsidRPr="000479EF">
        <w:rPr>
          <w:rFonts w:ascii="Times New Roman" w:hAnsi="Times New Roman"/>
          <w:sz w:val="28"/>
          <w:szCs w:val="28"/>
          <w:lang w:eastAsia="uk-UA"/>
        </w:rPr>
        <w:t>підвищення інтересу до поглибленого вивчення базових, спеціальних та фахових дисциплін, прищеплення широким колам учнівської молоді навичок дослідницької роботи;</w:t>
      </w:r>
    </w:p>
    <w:p w:rsidR="00BE1086" w:rsidRPr="000479EF" w:rsidRDefault="00BE1086" w:rsidP="00BE1086">
      <w:pPr>
        <w:numPr>
          <w:ilvl w:val="2"/>
          <w:numId w:val="2"/>
        </w:numPr>
        <w:spacing w:after="0" w:line="360" w:lineRule="auto"/>
        <w:ind w:left="0" w:firstLine="709"/>
        <w:jc w:val="both"/>
        <w:rPr>
          <w:rFonts w:ascii="Times New Roman" w:hAnsi="Times New Roman"/>
          <w:sz w:val="28"/>
          <w:szCs w:val="28"/>
          <w:lang w:eastAsia="uk-UA"/>
        </w:rPr>
      </w:pPr>
      <w:r w:rsidRPr="000479EF">
        <w:rPr>
          <w:rFonts w:ascii="Times New Roman" w:hAnsi="Times New Roman"/>
          <w:sz w:val="28"/>
          <w:szCs w:val="28"/>
          <w:lang w:eastAsia="uk-UA"/>
        </w:rPr>
        <w:t>пропаганда сучасних досягнень науки, техніки та новітніх технологій, популяризація серед молоді робітничих професій;</w:t>
      </w:r>
    </w:p>
    <w:p w:rsidR="00BE1086" w:rsidRPr="000479EF" w:rsidRDefault="00BE1086" w:rsidP="00BE1086">
      <w:pPr>
        <w:numPr>
          <w:ilvl w:val="2"/>
          <w:numId w:val="2"/>
        </w:numPr>
        <w:spacing w:after="0" w:line="360" w:lineRule="auto"/>
        <w:ind w:left="0" w:firstLine="709"/>
        <w:jc w:val="both"/>
        <w:rPr>
          <w:rFonts w:ascii="Times New Roman" w:hAnsi="Times New Roman"/>
          <w:sz w:val="28"/>
          <w:szCs w:val="28"/>
          <w:lang w:eastAsia="uk-UA"/>
        </w:rPr>
      </w:pPr>
      <w:r w:rsidRPr="000479EF">
        <w:rPr>
          <w:rFonts w:ascii="Times New Roman" w:hAnsi="Times New Roman"/>
          <w:sz w:val="28"/>
          <w:szCs w:val="28"/>
          <w:lang w:eastAsia="uk-UA"/>
        </w:rPr>
        <w:t xml:space="preserve">залучення професорсько-викладацького складу, аспірантів, студентів вищих закладів освіти, працівників наукових закладів України до активної допомоги навчально-виховним закладам у справі поліпшення стану викладання дисциплін і підвищення рівня знань, умінь та навичок учнівської молоді. </w:t>
      </w:r>
    </w:p>
    <w:p w:rsidR="00BE1086" w:rsidRDefault="00BE1086" w:rsidP="00BE1086">
      <w:pPr>
        <w:spacing w:after="0" w:line="360" w:lineRule="auto"/>
        <w:ind w:firstLine="709"/>
        <w:jc w:val="center"/>
        <w:rPr>
          <w:rFonts w:ascii="Times New Roman" w:hAnsi="Times New Roman"/>
          <w:b/>
          <w:sz w:val="28"/>
          <w:szCs w:val="28"/>
          <w:lang w:eastAsia="uk-UA"/>
        </w:rPr>
      </w:pPr>
    </w:p>
    <w:p w:rsidR="00515329" w:rsidRDefault="00515329" w:rsidP="00BE1086">
      <w:pPr>
        <w:spacing w:after="0" w:line="360" w:lineRule="auto"/>
        <w:ind w:firstLine="709"/>
        <w:jc w:val="center"/>
        <w:rPr>
          <w:rFonts w:ascii="Times New Roman" w:hAnsi="Times New Roman"/>
          <w:b/>
          <w:sz w:val="28"/>
          <w:szCs w:val="28"/>
          <w:lang w:eastAsia="uk-UA"/>
        </w:rPr>
      </w:pPr>
    </w:p>
    <w:p w:rsidR="005C2B8C" w:rsidRDefault="005C2B8C" w:rsidP="00BE1086">
      <w:pPr>
        <w:spacing w:after="0" w:line="360" w:lineRule="auto"/>
        <w:ind w:firstLine="709"/>
        <w:jc w:val="center"/>
        <w:rPr>
          <w:rFonts w:ascii="Times New Roman" w:hAnsi="Times New Roman"/>
          <w:b/>
          <w:sz w:val="28"/>
          <w:szCs w:val="28"/>
          <w:lang w:eastAsia="uk-UA"/>
        </w:rPr>
      </w:pPr>
    </w:p>
    <w:p w:rsidR="005C2B8C" w:rsidRPr="000479EF" w:rsidRDefault="005C2B8C" w:rsidP="00BE1086">
      <w:pPr>
        <w:spacing w:after="0" w:line="360" w:lineRule="auto"/>
        <w:ind w:firstLine="709"/>
        <w:jc w:val="center"/>
        <w:rPr>
          <w:rFonts w:ascii="Times New Roman" w:hAnsi="Times New Roman"/>
          <w:b/>
          <w:sz w:val="28"/>
          <w:szCs w:val="28"/>
          <w:lang w:eastAsia="uk-UA"/>
        </w:rPr>
      </w:pPr>
    </w:p>
    <w:p w:rsidR="00BE1086" w:rsidRPr="000479EF" w:rsidRDefault="00BE1086" w:rsidP="005C2B8C">
      <w:pPr>
        <w:spacing w:line="360" w:lineRule="auto"/>
        <w:ind w:firstLine="709"/>
        <w:jc w:val="center"/>
        <w:rPr>
          <w:rFonts w:ascii="Times New Roman" w:hAnsi="Times New Roman"/>
          <w:b/>
          <w:sz w:val="28"/>
          <w:szCs w:val="28"/>
          <w:lang w:eastAsia="uk-UA"/>
        </w:rPr>
      </w:pPr>
      <w:r w:rsidRPr="000479EF">
        <w:rPr>
          <w:rFonts w:ascii="Times New Roman" w:hAnsi="Times New Roman"/>
          <w:b/>
          <w:sz w:val="28"/>
          <w:szCs w:val="28"/>
          <w:lang w:eastAsia="uk-UA"/>
        </w:rPr>
        <w:lastRenderedPageBreak/>
        <w:t>3. Місце та терміни проведення</w:t>
      </w:r>
    </w:p>
    <w:p w:rsidR="00BE1086" w:rsidRPr="000479EF" w:rsidRDefault="00BE1086" w:rsidP="005C2B8C">
      <w:pPr>
        <w:spacing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3.1. Шкільний етап Конкурсу проводиться  безпосередньо в наукових товариствах учнів при загальноосвітніх навчальних закладах у листопаді-грудні.</w:t>
      </w:r>
    </w:p>
    <w:p w:rsidR="00BE1086" w:rsidRPr="000479EF" w:rsidRDefault="00BE1086" w:rsidP="00BE1086">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3.2. І (районний, міський) етап Конкурсу проводиться безпосередньо відділами освіти райдержадміністрацій, відділами, управліннями освіти (</w:t>
      </w:r>
      <w:proofErr w:type="spellStart"/>
      <w:r w:rsidRPr="000479EF">
        <w:rPr>
          <w:rFonts w:ascii="Times New Roman" w:hAnsi="Times New Roman"/>
          <w:sz w:val="28"/>
          <w:szCs w:val="28"/>
          <w:lang w:eastAsia="uk-UA"/>
        </w:rPr>
        <w:t>освіти</w:t>
      </w:r>
      <w:proofErr w:type="spellEnd"/>
      <w:r w:rsidRPr="000479EF">
        <w:rPr>
          <w:rFonts w:ascii="Times New Roman" w:hAnsi="Times New Roman"/>
          <w:sz w:val="28"/>
          <w:szCs w:val="28"/>
          <w:lang w:eastAsia="uk-UA"/>
        </w:rPr>
        <w:t xml:space="preserve"> і науки) міських рад  у грудні (Наказ ГУОН від 29 грудня 2012 №</w:t>
      </w:r>
      <w:r>
        <w:rPr>
          <w:rFonts w:ascii="Times New Roman" w:hAnsi="Times New Roman"/>
          <w:sz w:val="28"/>
          <w:szCs w:val="28"/>
          <w:lang w:eastAsia="uk-UA"/>
        </w:rPr>
        <w:t xml:space="preserve"> </w:t>
      </w:r>
      <w:r w:rsidRPr="000479EF">
        <w:rPr>
          <w:rFonts w:ascii="Times New Roman" w:hAnsi="Times New Roman"/>
          <w:sz w:val="28"/>
          <w:szCs w:val="28"/>
          <w:lang w:eastAsia="uk-UA"/>
        </w:rPr>
        <w:t>410).</w:t>
      </w:r>
    </w:p>
    <w:p w:rsidR="00BE1086" w:rsidRPr="000479EF" w:rsidRDefault="00BE1086" w:rsidP="00BE1086">
      <w:pPr>
        <w:spacing w:after="0" w:line="360" w:lineRule="auto"/>
        <w:ind w:firstLine="709"/>
        <w:jc w:val="both"/>
        <w:rPr>
          <w:rFonts w:ascii="Times New Roman" w:hAnsi="Times New Roman"/>
          <w:sz w:val="28"/>
          <w:szCs w:val="28"/>
          <w:lang w:val="ru-RU" w:eastAsia="uk-UA"/>
        </w:rPr>
      </w:pPr>
      <w:r w:rsidRPr="000479EF">
        <w:rPr>
          <w:rFonts w:ascii="Times New Roman" w:hAnsi="Times New Roman"/>
          <w:sz w:val="28"/>
          <w:szCs w:val="28"/>
          <w:lang w:eastAsia="uk-UA"/>
        </w:rPr>
        <w:t>3.3. ІІ (обласний) етап Конкурсу проводиться Київським обласним комунальним позашкільним навчальним закладом «Мала академія наук учнівської молоді»  в січні-лютому.</w:t>
      </w:r>
    </w:p>
    <w:p w:rsidR="00BE1086" w:rsidRPr="000479EF" w:rsidRDefault="00BE1086" w:rsidP="00BE1086">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 xml:space="preserve">3.4. Терміни проведення ІІ етапу Конкурсу за науковими відділеннями визначаються головним управлінням освіти і науки Київської обласної державної адміністрації і повідомляються додатково.  </w:t>
      </w:r>
    </w:p>
    <w:p w:rsidR="00BE1086" w:rsidRPr="000479EF" w:rsidRDefault="00BE1086" w:rsidP="00BE1086">
      <w:pPr>
        <w:spacing w:after="0" w:line="360" w:lineRule="auto"/>
        <w:ind w:firstLine="709"/>
        <w:jc w:val="both"/>
        <w:rPr>
          <w:rFonts w:ascii="Times New Roman" w:hAnsi="Times New Roman"/>
          <w:sz w:val="28"/>
          <w:szCs w:val="28"/>
          <w:lang w:eastAsia="uk-UA"/>
        </w:rPr>
      </w:pPr>
    </w:p>
    <w:p w:rsidR="00BE1086" w:rsidRPr="000479EF" w:rsidRDefault="00BE1086" w:rsidP="005C2B8C">
      <w:pPr>
        <w:spacing w:line="360" w:lineRule="auto"/>
        <w:ind w:firstLine="709"/>
        <w:jc w:val="center"/>
        <w:rPr>
          <w:rFonts w:ascii="Times New Roman" w:hAnsi="Times New Roman"/>
          <w:b/>
          <w:sz w:val="28"/>
          <w:szCs w:val="28"/>
          <w:lang w:eastAsia="uk-UA"/>
        </w:rPr>
      </w:pPr>
      <w:r w:rsidRPr="000479EF">
        <w:rPr>
          <w:rFonts w:ascii="Times New Roman" w:hAnsi="Times New Roman"/>
          <w:b/>
          <w:sz w:val="28"/>
          <w:szCs w:val="28"/>
          <w:lang w:eastAsia="uk-UA"/>
        </w:rPr>
        <w:t>4. Керівництво конкурсом</w:t>
      </w:r>
    </w:p>
    <w:p w:rsidR="00BE1086" w:rsidRPr="000479EF" w:rsidRDefault="00BE1086" w:rsidP="005C2B8C">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4.1. Загальне керівництво підготовкою та проведенням Конкурсу здійснює головне управління освіти і науки Київської обласної державної адміністрації.</w:t>
      </w:r>
    </w:p>
    <w:p w:rsidR="00BE1086" w:rsidRPr="000479EF" w:rsidRDefault="00BE1086" w:rsidP="005C2B8C">
      <w:pPr>
        <w:spacing w:after="0" w:line="360" w:lineRule="auto"/>
        <w:ind w:firstLine="709"/>
        <w:jc w:val="both"/>
        <w:rPr>
          <w:rFonts w:ascii="Times New Roman" w:hAnsi="Times New Roman"/>
          <w:sz w:val="28"/>
          <w:szCs w:val="28"/>
          <w:lang w:val="ru-RU" w:eastAsia="uk-UA"/>
        </w:rPr>
      </w:pPr>
      <w:r w:rsidRPr="000479EF">
        <w:rPr>
          <w:rFonts w:ascii="Times New Roman" w:hAnsi="Times New Roman"/>
          <w:sz w:val="28"/>
          <w:szCs w:val="28"/>
          <w:lang w:eastAsia="uk-UA"/>
        </w:rPr>
        <w:t>4.2.</w:t>
      </w:r>
      <w:r w:rsidRPr="000479EF">
        <w:rPr>
          <w:rFonts w:ascii="Times New Roman" w:hAnsi="Times New Roman"/>
          <w:sz w:val="28"/>
          <w:szCs w:val="28"/>
          <w:lang w:val="ru-RU" w:eastAsia="uk-UA"/>
        </w:rPr>
        <w:t xml:space="preserve"> </w:t>
      </w:r>
      <w:r w:rsidRPr="000479EF">
        <w:rPr>
          <w:rFonts w:ascii="Times New Roman" w:hAnsi="Times New Roman"/>
          <w:sz w:val="28"/>
          <w:szCs w:val="28"/>
          <w:lang w:eastAsia="uk-UA"/>
        </w:rPr>
        <w:t>Безпосереднє керівництво проведенням ІІ (обласного) етапу Конкурсу здійснює Київський обласний комунальний позашкільний навчальний заклад «Мала академія наук учнівської молоді».</w:t>
      </w:r>
    </w:p>
    <w:p w:rsidR="00BE1086" w:rsidRPr="000479EF" w:rsidRDefault="00BE1086" w:rsidP="00BE1086">
      <w:pPr>
        <w:spacing w:after="0" w:line="360" w:lineRule="auto"/>
        <w:ind w:firstLine="709"/>
        <w:jc w:val="both"/>
        <w:rPr>
          <w:rFonts w:ascii="Times New Roman" w:hAnsi="Times New Roman"/>
          <w:sz w:val="28"/>
          <w:szCs w:val="28"/>
          <w:lang w:val="ru-RU" w:eastAsia="uk-UA"/>
        </w:rPr>
      </w:pPr>
      <w:r w:rsidRPr="000479EF">
        <w:rPr>
          <w:rFonts w:ascii="Times New Roman" w:hAnsi="Times New Roman"/>
          <w:sz w:val="28"/>
          <w:szCs w:val="28"/>
          <w:lang w:eastAsia="uk-UA"/>
        </w:rPr>
        <w:t>4.3.</w:t>
      </w:r>
      <w:r w:rsidRPr="000479EF">
        <w:rPr>
          <w:rFonts w:ascii="Times New Roman" w:hAnsi="Times New Roman"/>
          <w:sz w:val="28"/>
          <w:szCs w:val="28"/>
          <w:lang w:val="ru-RU" w:eastAsia="uk-UA"/>
        </w:rPr>
        <w:t xml:space="preserve">  </w:t>
      </w:r>
      <w:r w:rsidRPr="000479EF">
        <w:rPr>
          <w:rFonts w:ascii="Times New Roman" w:hAnsi="Times New Roman"/>
          <w:sz w:val="28"/>
          <w:szCs w:val="28"/>
          <w:lang w:eastAsia="uk-UA"/>
        </w:rPr>
        <w:t>Відповідальні за проведення наукових відділень  методисти базових обласних навчальних закладів Київського обласного комунального позашкільного навчального закладу «Мала академія наук учнівської молоді».</w:t>
      </w:r>
    </w:p>
    <w:p w:rsidR="00BE1086" w:rsidRPr="000479EF" w:rsidRDefault="00BE1086" w:rsidP="005C2B8C">
      <w:pPr>
        <w:spacing w:after="0" w:line="360" w:lineRule="auto"/>
        <w:ind w:firstLine="709"/>
        <w:jc w:val="both"/>
        <w:rPr>
          <w:rFonts w:ascii="Times New Roman" w:hAnsi="Times New Roman"/>
          <w:sz w:val="28"/>
          <w:szCs w:val="28"/>
          <w:lang w:val="ru-RU" w:eastAsia="uk-UA"/>
        </w:rPr>
      </w:pPr>
      <w:r w:rsidRPr="000479EF">
        <w:rPr>
          <w:rFonts w:ascii="Times New Roman" w:hAnsi="Times New Roman"/>
          <w:sz w:val="28"/>
          <w:szCs w:val="28"/>
          <w:lang w:eastAsia="uk-UA"/>
        </w:rPr>
        <w:t>4.4.</w:t>
      </w:r>
      <w:r w:rsidRPr="000479EF">
        <w:rPr>
          <w:rFonts w:ascii="Times New Roman" w:hAnsi="Times New Roman"/>
          <w:sz w:val="28"/>
          <w:szCs w:val="28"/>
          <w:lang w:val="ru-RU" w:eastAsia="uk-UA"/>
        </w:rPr>
        <w:t xml:space="preserve"> </w:t>
      </w:r>
      <w:r w:rsidRPr="000479EF">
        <w:rPr>
          <w:rFonts w:ascii="Times New Roman" w:hAnsi="Times New Roman"/>
          <w:sz w:val="28"/>
          <w:szCs w:val="28"/>
          <w:lang w:eastAsia="uk-UA"/>
        </w:rPr>
        <w:t>Керівництвом конкурсу-захисту на І (районному, міському) етапі здійснюють відділи освіти райдержадміністрацій, відділи управління освіти, (</w:t>
      </w:r>
      <w:proofErr w:type="spellStart"/>
      <w:r w:rsidRPr="000479EF">
        <w:rPr>
          <w:rFonts w:ascii="Times New Roman" w:hAnsi="Times New Roman"/>
          <w:sz w:val="28"/>
          <w:szCs w:val="28"/>
          <w:lang w:eastAsia="uk-UA"/>
        </w:rPr>
        <w:t>освіти</w:t>
      </w:r>
      <w:proofErr w:type="spellEnd"/>
      <w:r w:rsidRPr="000479EF">
        <w:rPr>
          <w:rFonts w:ascii="Times New Roman" w:hAnsi="Times New Roman"/>
          <w:sz w:val="28"/>
          <w:szCs w:val="28"/>
          <w:lang w:eastAsia="uk-UA"/>
        </w:rPr>
        <w:t xml:space="preserve"> і науки) міських рад.</w:t>
      </w:r>
    </w:p>
    <w:p w:rsidR="00BE1086" w:rsidRPr="005C2B8C" w:rsidRDefault="00BE1086" w:rsidP="005C2B8C">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4.4.1.</w:t>
      </w:r>
      <w:r w:rsidRPr="000479EF">
        <w:rPr>
          <w:rFonts w:ascii="Times New Roman" w:hAnsi="Times New Roman"/>
          <w:sz w:val="28"/>
          <w:szCs w:val="28"/>
          <w:lang w:val="ru-RU" w:eastAsia="uk-UA"/>
        </w:rPr>
        <w:t xml:space="preserve"> </w:t>
      </w:r>
      <w:r w:rsidRPr="000479EF">
        <w:rPr>
          <w:rFonts w:ascii="Times New Roman" w:hAnsi="Times New Roman"/>
          <w:sz w:val="28"/>
          <w:szCs w:val="28"/>
          <w:lang w:eastAsia="uk-UA"/>
        </w:rPr>
        <w:t xml:space="preserve">Організатором та координатором конкурсу-захисту є науково-методичний центр (міського) районного відділу освіти, управління освіти і </w:t>
      </w:r>
      <w:r w:rsidRPr="000479EF">
        <w:rPr>
          <w:rFonts w:ascii="Times New Roman" w:hAnsi="Times New Roman"/>
          <w:sz w:val="28"/>
          <w:szCs w:val="28"/>
          <w:lang w:eastAsia="uk-UA"/>
        </w:rPr>
        <w:lastRenderedPageBreak/>
        <w:t>науки міських рад на який покладається відповідальність за організаційно-методичне забезпечення проведення відповідних змагань.</w:t>
      </w:r>
    </w:p>
    <w:p w:rsidR="00BE1086" w:rsidRPr="000479EF" w:rsidRDefault="00BE1086" w:rsidP="00BE1086">
      <w:pPr>
        <w:spacing w:after="0" w:line="360" w:lineRule="auto"/>
        <w:ind w:firstLine="709"/>
        <w:jc w:val="both"/>
        <w:rPr>
          <w:rFonts w:ascii="Times New Roman" w:hAnsi="Times New Roman"/>
          <w:sz w:val="28"/>
          <w:szCs w:val="28"/>
          <w:lang w:val="ru-RU" w:eastAsia="uk-UA"/>
        </w:rPr>
      </w:pPr>
      <w:r w:rsidRPr="000479EF">
        <w:rPr>
          <w:rFonts w:ascii="Times New Roman" w:hAnsi="Times New Roman"/>
          <w:sz w:val="28"/>
          <w:szCs w:val="28"/>
          <w:lang w:eastAsia="uk-UA"/>
        </w:rPr>
        <w:t>4.4.2.</w:t>
      </w:r>
      <w:r w:rsidRPr="000479EF">
        <w:rPr>
          <w:rFonts w:ascii="Times New Roman" w:hAnsi="Times New Roman"/>
          <w:sz w:val="28"/>
          <w:szCs w:val="28"/>
          <w:lang w:val="ru-RU" w:eastAsia="uk-UA"/>
        </w:rPr>
        <w:t xml:space="preserve"> </w:t>
      </w:r>
      <w:r w:rsidRPr="000479EF">
        <w:rPr>
          <w:rFonts w:ascii="Times New Roman" w:hAnsi="Times New Roman"/>
          <w:sz w:val="28"/>
          <w:szCs w:val="28"/>
          <w:lang w:eastAsia="uk-UA"/>
        </w:rPr>
        <w:t xml:space="preserve">Відділ ( управління) освіти, управління освіти і науки міських рад та науково-методичний центр спільно здійснюють контроль за дотриманням вимог умов цього Положення при проведенні І (районного, міського) етапу Конкурсу. </w:t>
      </w:r>
    </w:p>
    <w:p w:rsidR="00BE1086" w:rsidRPr="000479EF" w:rsidRDefault="00BE1086" w:rsidP="00BE1086">
      <w:pPr>
        <w:spacing w:after="0" w:line="360" w:lineRule="auto"/>
        <w:ind w:firstLine="709"/>
        <w:jc w:val="both"/>
        <w:rPr>
          <w:rFonts w:ascii="Times New Roman" w:hAnsi="Times New Roman"/>
          <w:sz w:val="28"/>
          <w:szCs w:val="28"/>
          <w:lang w:eastAsia="uk-UA"/>
        </w:rPr>
      </w:pPr>
    </w:p>
    <w:p w:rsidR="00BE1086" w:rsidRPr="000479EF" w:rsidRDefault="00BE1086" w:rsidP="005C2B8C">
      <w:pPr>
        <w:spacing w:line="360" w:lineRule="auto"/>
        <w:ind w:firstLine="709"/>
        <w:jc w:val="center"/>
        <w:rPr>
          <w:rFonts w:ascii="Times New Roman" w:hAnsi="Times New Roman"/>
          <w:b/>
          <w:sz w:val="28"/>
          <w:szCs w:val="28"/>
          <w:lang w:eastAsia="uk-UA"/>
        </w:rPr>
      </w:pPr>
      <w:r w:rsidRPr="000479EF">
        <w:rPr>
          <w:rFonts w:ascii="Times New Roman" w:hAnsi="Times New Roman"/>
          <w:b/>
          <w:sz w:val="28"/>
          <w:szCs w:val="28"/>
          <w:lang w:eastAsia="uk-UA"/>
        </w:rPr>
        <w:t>5. Програма конкурсу</w:t>
      </w:r>
    </w:p>
    <w:p w:rsidR="00BE1086" w:rsidRPr="000479EF" w:rsidRDefault="00BE1086" w:rsidP="005C2B8C">
      <w:pPr>
        <w:spacing w:line="360" w:lineRule="auto"/>
        <w:ind w:firstLine="709"/>
        <w:jc w:val="both"/>
        <w:rPr>
          <w:rFonts w:ascii="Times New Roman" w:hAnsi="Times New Roman"/>
          <w:color w:val="000000"/>
          <w:sz w:val="28"/>
          <w:szCs w:val="28"/>
          <w:lang w:eastAsia="uk-UA"/>
        </w:rPr>
      </w:pPr>
      <w:r w:rsidRPr="000479EF">
        <w:rPr>
          <w:rFonts w:ascii="Times New Roman" w:hAnsi="Times New Roman"/>
          <w:sz w:val="28"/>
          <w:szCs w:val="28"/>
          <w:lang w:eastAsia="uk-UA"/>
        </w:rPr>
        <w:t>5.1. Базові дисципліни, наукові відділення та секції Конкурсу визначаються наказом головного управління освіти і науки Київської обласної державної адміністрації в рік проведення Конкурсу на підставі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Правил (Умов) про проведення Всеукраїнського конкурсу-захисту науково-дослідницьких робіт учнів-членів Малої академії наук України у поточному навчальному році (Наказ ГУОН від 29 грудня 2012 №</w:t>
      </w:r>
      <w:r>
        <w:rPr>
          <w:rFonts w:ascii="Times New Roman" w:hAnsi="Times New Roman"/>
          <w:sz w:val="28"/>
          <w:szCs w:val="28"/>
          <w:lang w:eastAsia="uk-UA"/>
        </w:rPr>
        <w:t xml:space="preserve"> </w:t>
      </w:r>
      <w:r w:rsidRPr="000479EF">
        <w:rPr>
          <w:rFonts w:ascii="Times New Roman" w:hAnsi="Times New Roman"/>
          <w:sz w:val="28"/>
          <w:szCs w:val="28"/>
          <w:lang w:eastAsia="uk-UA"/>
        </w:rPr>
        <w:t>410).</w:t>
      </w:r>
    </w:p>
    <w:p w:rsidR="00BE1086" w:rsidRPr="000479EF" w:rsidRDefault="00BE1086" w:rsidP="00BE1086">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 xml:space="preserve">5.2. Програмою ІІ етапу передбачено: </w:t>
      </w:r>
    </w:p>
    <w:p w:rsidR="00BE1086" w:rsidRPr="000479EF" w:rsidRDefault="00BE1086" w:rsidP="00BE1086">
      <w:pPr>
        <w:numPr>
          <w:ilvl w:val="2"/>
          <w:numId w:val="3"/>
        </w:numPr>
        <w:spacing w:after="0" w:line="360" w:lineRule="auto"/>
        <w:ind w:left="0" w:firstLine="709"/>
        <w:jc w:val="both"/>
        <w:rPr>
          <w:rFonts w:ascii="Times New Roman" w:hAnsi="Times New Roman"/>
          <w:sz w:val="28"/>
          <w:szCs w:val="28"/>
          <w:lang w:eastAsia="uk-UA"/>
        </w:rPr>
      </w:pPr>
      <w:r w:rsidRPr="000479EF">
        <w:rPr>
          <w:rFonts w:ascii="Times New Roman" w:hAnsi="Times New Roman"/>
          <w:sz w:val="28"/>
          <w:szCs w:val="28"/>
          <w:lang w:eastAsia="uk-UA"/>
        </w:rPr>
        <w:t>заочне оцінювання науково-дослідницьких робіт;</w:t>
      </w:r>
    </w:p>
    <w:p w:rsidR="00BE1086" w:rsidRPr="000479EF" w:rsidRDefault="00BE1086" w:rsidP="00BE1086">
      <w:pPr>
        <w:numPr>
          <w:ilvl w:val="2"/>
          <w:numId w:val="3"/>
        </w:numPr>
        <w:spacing w:after="0" w:line="360" w:lineRule="auto"/>
        <w:ind w:left="0" w:firstLine="709"/>
        <w:jc w:val="both"/>
        <w:rPr>
          <w:rFonts w:ascii="Times New Roman" w:hAnsi="Times New Roman"/>
          <w:sz w:val="28"/>
          <w:szCs w:val="28"/>
          <w:lang w:eastAsia="uk-UA"/>
        </w:rPr>
      </w:pPr>
      <w:r w:rsidRPr="000479EF">
        <w:rPr>
          <w:rFonts w:ascii="Times New Roman" w:hAnsi="Times New Roman"/>
          <w:sz w:val="28"/>
          <w:szCs w:val="28"/>
          <w:lang w:eastAsia="uk-UA"/>
        </w:rPr>
        <w:t>оцінювання навчальних досягнень учасників із базових дисциплін;</w:t>
      </w:r>
    </w:p>
    <w:p w:rsidR="00BE1086" w:rsidRPr="000479EF" w:rsidRDefault="00BE1086" w:rsidP="00BE1086">
      <w:pPr>
        <w:numPr>
          <w:ilvl w:val="2"/>
          <w:numId w:val="3"/>
        </w:numPr>
        <w:spacing w:after="0" w:line="360" w:lineRule="auto"/>
        <w:ind w:left="0" w:firstLine="709"/>
        <w:jc w:val="both"/>
        <w:rPr>
          <w:rFonts w:ascii="Times New Roman" w:hAnsi="Times New Roman"/>
          <w:sz w:val="28"/>
          <w:szCs w:val="28"/>
          <w:lang w:eastAsia="uk-UA"/>
        </w:rPr>
      </w:pPr>
      <w:r w:rsidRPr="000479EF">
        <w:rPr>
          <w:rFonts w:ascii="Times New Roman" w:hAnsi="Times New Roman"/>
          <w:sz w:val="28"/>
          <w:szCs w:val="28"/>
          <w:lang w:eastAsia="uk-UA"/>
        </w:rPr>
        <w:t>захист науково-дослідницьких робіт;</w:t>
      </w:r>
    </w:p>
    <w:p w:rsidR="00BE1086" w:rsidRPr="000479EF" w:rsidRDefault="00BE1086" w:rsidP="00BE1086">
      <w:pPr>
        <w:numPr>
          <w:ilvl w:val="2"/>
          <w:numId w:val="3"/>
        </w:numPr>
        <w:spacing w:after="0" w:line="360" w:lineRule="auto"/>
        <w:ind w:left="0" w:firstLine="709"/>
        <w:jc w:val="both"/>
        <w:rPr>
          <w:rFonts w:ascii="Times New Roman" w:hAnsi="Times New Roman"/>
          <w:sz w:val="28"/>
          <w:szCs w:val="28"/>
          <w:lang w:eastAsia="uk-UA"/>
        </w:rPr>
      </w:pPr>
      <w:r w:rsidRPr="000479EF">
        <w:rPr>
          <w:rFonts w:ascii="Times New Roman" w:hAnsi="Times New Roman"/>
          <w:sz w:val="28"/>
          <w:szCs w:val="28"/>
          <w:lang w:eastAsia="uk-UA"/>
        </w:rPr>
        <w:t>відкриту презентацію кращих науково-дослідницьких робіт;</w:t>
      </w:r>
    </w:p>
    <w:p w:rsidR="00BE1086" w:rsidRPr="000479EF" w:rsidRDefault="00BE1086" w:rsidP="00BE1086">
      <w:pPr>
        <w:numPr>
          <w:ilvl w:val="2"/>
          <w:numId w:val="3"/>
        </w:numPr>
        <w:spacing w:after="0" w:line="360" w:lineRule="auto"/>
        <w:ind w:left="0" w:firstLine="709"/>
        <w:jc w:val="both"/>
        <w:rPr>
          <w:rFonts w:ascii="Times New Roman" w:hAnsi="Times New Roman"/>
          <w:sz w:val="28"/>
          <w:szCs w:val="28"/>
          <w:lang w:eastAsia="uk-UA"/>
        </w:rPr>
      </w:pPr>
      <w:r w:rsidRPr="000479EF">
        <w:rPr>
          <w:rFonts w:ascii="Times New Roman" w:hAnsi="Times New Roman"/>
          <w:sz w:val="28"/>
          <w:szCs w:val="28"/>
          <w:lang w:eastAsia="uk-UA"/>
        </w:rPr>
        <w:t xml:space="preserve">круглий стіл для наукових керівників, зустрічі з науковцями, </w:t>
      </w:r>
    </w:p>
    <w:p w:rsidR="00BE1086" w:rsidRPr="000479EF" w:rsidRDefault="00BE1086" w:rsidP="00BE1086">
      <w:pPr>
        <w:spacing w:after="0" w:line="360" w:lineRule="auto"/>
        <w:ind w:firstLine="709"/>
        <w:jc w:val="both"/>
        <w:rPr>
          <w:rFonts w:ascii="Times New Roman" w:hAnsi="Times New Roman"/>
          <w:sz w:val="28"/>
          <w:szCs w:val="28"/>
          <w:lang w:val="ru-RU" w:eastAsia="uk-UA"/>
        </w:rPr>
      </w:pPr>
      <w:r w:rsidRPr="000479EF">
        <w:rPr>
          <w:rFonts w:ascii="Times New Roman" w:hAnsi="Times New Roman"/>
          <w:sz w:val="28"/>
          <w:szCs w:val="28"/>
          <w:lang w:eastAsia="uk-UA"/>
        </w:rPr>
        <w:t xml:space="preserve">відвідування наукових установ та навчальних закладів, культурні заходи. </w:t>
      </w:r>
    </w:p>
    <w:p w:rsidR="005C2B8C" w:rsidRPr="000479EF" w:rsidRDefault="005C2B8C" w:rsidP="005C2B8C">
      <w:pPr>
        <w:spacing w:after="0" w:line="360" w:lineRule="auto"/>
        <w:jc w:val="both"/>
        <w:rPr>
          <w:rFonts w:ascii="Times New Roman" w:hAnsi="Times New Roman"/>
          <w:sz w:val="28"/>
          <w:szCs w:val="28"/>
          <w:lang w:val="ru-RU" w:eastAsia="uk-UA"/>
        </w:rPr>
      </w:pPr>
    </w:p>
    <w:p w:rsidR="00BE1086" w:rsidRPr="000479EF" w:rsidRDefault="00BE1086" w:rsidP="005C2B8C">
      <w:pPr>
        <w:spacing w:line="360" w:lineRule="auto"/>
        <w:ind w:firstLine="709"/>
        <w:jc w:val="center"/>
        <w:rPr>
          <w:rFonts w:ascii="Times New Roman" w:hAnsi="Times New Roman"/>
          <w:b/>
          <w:sz w:val="28"/>
          <w:szCs w:val="28"/>
          <w:lang w:eastAsia="uk-UA"/>
        </w:rPr>
      </w:pPr>
      <w:r w:rsidRPr="000479EF">
        <w:rPr>
          <w:rFonts w:ascii="Times New Roman" w:hAnsi="Times New Roman"/>
          <w:b/>
          <w:sz w:val="28"/>
          <w:szCs w:val="28"/>
          <w:lang w:val="ru-RU" w:eastAsia="uk-UA"/>
        </w:rPr>
        <w:t>6</w:t>
      </w:r>
      <w:r w:rsidRPr="000479EF">
        <w:rPr>
          <w:rFonts w:ascii="Times New Roman" w:hAnsi="Times New Roman"/>
          <w:b/>
          <w:sz w:val="28"/>
          <w:szCs w:val="28"/>
          <w:lang w:eastAsia="uk-UA"/>
        </w:rPr>
        <w:t>. Учасники ІІ етапу конкурсу</w:t>
      </w:r>
    </w:p>
    <w:p w:rsidR="00BE1086" w:rsidRPr="000479EF" w:rsidRDefault="00BE1086" w:rsidP="005C2B8C">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val="ru-RU" w:eastAsia="uk-UA"/>
        </w:rPr>
        <w:t>6</w:t>
      </w:r>
      <w:r w:rsidRPr="000479EF">
        <w:rPr>
          <w:rFonts w:ascii="Times New Roman" w:hAnsi="Times New Roman"/>
          <w:sz w:val="28"/>
          <w:szCs w:val="28"/>
          <w:lang w:eastAsia="uk-UA"/>
        </w:rPr>
        <w:t xml:space="preserve">.1. У конкурсі беруть участь учні 9-11 класів загальноосвітніх навчальних закладів та учні, вихованці, слухачі (відповідного віку) позашкільних, професійно-технічних, вищих І-ІІ рівня акредитації    навчальних </w:t>
      </w:r>
      <w:r w:rsidRPr="000479EF">
        <w:rPr>
          <w:rFonts w:ascii="Times New Roman" w:hAnsi="Times New Roman"/>
          <w:sz w:val="28"/>
          <w:szCs w:val="28"/>
          <w:lang w:eastAsia="uk-UA"/>
        </w:rPr>
        <w:lastRenderedPageBreak/>
        <w:t>закладів, які активно займаються науково-дослідницькою діяльністю і зайняли перші місця у І етапі конкурсу.</w:t>
      </w:r>
    </w:p>
    <w:p w:rsidR="00BE1086" w:rsidRPr="000479EF" w:rsidRDefault="00BE1086" w:rsidP="005C2B8C">
      <w:pPr>
        <w:spacing w:after="0" w:line="360" w:lineRule="auto"/>
        <w:ind w:firstLine="709"/>
        <w:rPr>
          <w:rFonts w:ascii="Times New Roman" w:hAnsi="Times New Roman"/>
          <w:sz w:val="28"/>
          <w:szCs w:val="28"/>
          <w:lang w:val="ru-RU" w:eastAsia="uk-UA"/>
        </w:rPr>
      </w:pPr>
      <w:r w:rsidRPr="000479EF">
        <w:rPr>
          <w:rFonts w:ascii="Times New Roman" w:hAnsi="Times New Roman"/>
          <w:sz w:val="28"/>
          <w:szCs w:val="28"/>
          <w:lang w:eastAsia="uk-UA"/>
        </w:rPr>
        <w:t>У конкурсі можуть брати участь учні 7-8 класів за умови виконання ними випробувань із базових дисциплін за програмами 9 класу.</w:t>
      </w:r>
    </w:p>
    <w:p w:rsidR="00BE1086" w:rsidRPr="000479EF" w:rsidRDefault="00BE1086" w:rsidP="005C2B8C">
      <w:pPr>
        <w:spacing w:after="0" w:line="360" w:lineRule="auto"/>
        <w:ind w:firstLine="709"/>
        <w:jc w:val="both"/>
        <w:rPr>
          <w:rFonts w:ascii="Times New Roman" w:hAnsi="Times New Roman"/>
          <w:sz w:val="28"/>
          <w:szCs w:val="28"/>
          <w:lang w:val="ru-RU" w:eastAsia="uk-UA"/>
        </w:rPr>
      </w:pPr>
      <w:r w:rsidRPr="000479EF">
        <w:rPr>
          <w:rFonts w:ascii="Times New Roman" w:hAnsi="Times New Roman"/>
          <w:sz w:val="28"/>
          <w:szCs w:val="28"/>
          <w:lang w:val="ru-RU" w:eastAsia="uk-UA"/>
        </w:rPr>
        <w:t>6</w:t>
      </w:r>
      <w:r w:rsidRPr="000479EF">
        <w:rPr>
          <w:rFonts w:ascii="Times New Roman" w:hAnsi="Times New Roman"/>
          <w:sz w:val="28"/>
          <w:szCs w:val="28"/>
          <w:lang w:eastAsia="uk-UA"/>
        </w:rPr>
        <w:t>.2. У ІІ етапі конкурсу в кожному науковому відділенні беруть участь команди районів, міст, комунальних закладів Київської  області.</w:t>
      </w:r>
    </w:p>
    <w:p w:rsidR="00BE1086" w:rsidRPr="000479EF" w:rsidRDefault="00BE1086" w:rsidP="005C2B8C">
      <w:pPr>
        <w:spacing w:after="0" w:line="360" w:lineRule="auto"/>
        <w:ind w:firstLine="709"/>
        <w:jc w:val="both"/>
        <w:rPr>
          <w:rFonts w:ascii="Times New Roman" w:hAnsi="Times New Roman"/>
          <w:sz w:val="28"/>
          <w:szCs w:val="28"/>
          <w:lang w:val="ru-RU" w:eastAsia="uk-UA"/>
        </w:rPr>
      </w:pPr>
      <w:r w:rsidRPr="000479EF">
        <w:rPr>
          <w:rFonts w:ascii="Times New Roman" w:hAnsi="Times New Roman"/>
          <w:sz w:val="28"/>
          <w:szCs w:val="28"/>
          <w:lang w:val="ru-RU" w:eastAsia="uk-UA"/>
        </w:rPr>
        <w:t>6</w:t>
      </w:r>
      <w:r w:rsidRPr="000479EF">
        <w:rPr>
          <w:rFonts w:ascii="Times New Roman" w:hAnsi="Times New Roman"/>
          <w:sz w:val="28"/>
          <w:szCs w:val="28"/>
          <w:lang w:eastAsia="uk-UA"/>
        </w:rPr>
        <w:t>.3. Кількісний склад команди відповідає кількості секцій наукових відділень. Не допускається до участі більше одного учасника на секцію.</w:t>
      </w:r>
    </w:p>
    <w:p w:rsidR="00BE1086" w:rsidRPr="000479EF" w:rsidRDefault="00BE1086" w:rsidP="00BE1086">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val="ru-RU" w:eastAsia="uk-UA"/>
        </w:rPr>
        <w:t>6</w:t>
      </w:r>
      <w:r w:rsidRPr="000479EF">
        <w:rPr>
          <w:rFonts w:ascii="Times New Roman" w:hAnsi="Times New Roman"/>
          <w:sz w:val="28"/>
          <w:szCs w:val="28"/>
          <w:lang w:eastAsia="uk-UA"/>
        </w:rPr>
        <w:t>.4. За результатами участі команд у конкурсі територіальним відділенням МАН, які за командним рейтингом набрали найбільшу кількість балів, надаються додаткові місця. Загальна кількість додаткових місць за відділеннями не перевищує 5% від загальної кількості учасників відділення.</w:t>
      </w:r>
    </w:p>
    <w:p w:rsidR="00BE1086" w:rsidRPr="000479EF" w:rsidRDefault="00BE1086" w:rsidP="005C2B8C">
      <w:pPr>
        <w:spacing w:after="0" w:line="360" w:lineRule="auto"/>
        <w:ind w:firstLine="709"/>
        <w:jc w:val="both"/>
        <w:rPr>
          <w:rFonts w:ascii="Times New Roman" w:hAnsi="Times New Roman"/>
          <w:sz w:val="28"/>
          <w:szCs w:val="28"/>
          <w:lang w:val="ru-RU" w:eastAsia="uk-UA"/>
        </w:rPr>
      </w:pPr>
      <w:r w:rsidRPr="000479EF">
        <w:rPr>
          <w:rFonts w:ascii="Times New Roman" w:hAnsi="Times New Roman"/>
          <w:sz w:val="28"/>
          <w:szCs w:val="28"/>
          <w:lang w:eastAsia="uk-UA"/>
        </w:rPr>
        <w:t>Про додаткові місця для команд, які беруть участь у конкурсі, повідомляється додатково.</w:t>
      </w:r>
    </w:p>
    <w:p w:rsidR="00BE1086" w:rsidRPr="000479EF" w:rsidRDefault="00BE1086" w:rsidP="005C2B8C">
      <w:pPr>
        <w:spacing w:after="0" w:line="360" w:lineRule="auto"/>
        <w:ind w:firstLine="709"/>
        <w:jc w:val="both"/>
        <w:rPr>
          <w:rFonts w:ascii="Times New Roman" w:hAnsi="Times New Roman"/>
          <w:sz w:val="28"/>
          <w:szCs w:val="28"/>
          <w:lang w:val="ru-RU" w:eastAsia="uk-UA"/>
        </w:rPr>
      </w:pPr>
      <w:r w:rsidRPr="000479EF">
        <w:rPr>
          <w:rFonts w:ascii="Times New Roman" w:hAnsi="Times New Roman"/>
          <w:sz w:val="28"/>
          <w:szCs w:val="28"/>
          <w:lang w:val="ru-RU" w:eastAsia="uk-UA"/>
        </w:rPr>
        <w:t xml:space="preserve"> 6</w:t>
      </w:r>
      <w:r w:rsidRPr="000479EF">
        <w:rPr>
          <w:rFonts w:ascii="Times New Roman" w:hAnsi="Times New Roman"/>
          <w:sz w:val="28"/>
          <w:szCs w:val="28"/>
          <w:lang w:eastAsia="uk-UA"/>
        </w:rPr>
        <w:t>.5. Заміна попередньо заявленого учасника конкурсу можлива за рішенням голови (співголови) оргкомітету у разі офіційного звернення.</w:t>
      </w:r>
    </w:p>
    <w:p w:rsidR="00BE1086" w:rsidRPr="000479EF" w:rsidRDefault="00BE1086" w:rsidP="00BE1086">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6.6. До місця проведення конкурсу учасники прибувають організовано у супроводі керівника команди, що призначається з числа керівників гуртків, секцій, вчителів, викладачів закладів освіти, активних учасників підготовки учнів до конкурсу, які не є членами журі або оргкомітету І етапу конкурсу.</w:t>
      </w:r>
    </w:p>
    <w:p w:rsidR="00BE1086" w:rsidRPr="000479EF" w:rsidRDefault="00BE1086" w:rsidP="005C2B8C">
      <w:pPr>
        <w:spacing w:after="0" w:line="360" w:lineRule="auto"/>
        <w:ind w:firstLine="709"/>
        <w:jc w:val="both"/>
        <w:rPr>
          <w:rFonts w:ascii="Times New Roman" w:hAnsi="Times New Roman"/>
          <w:sz w:val="28"/>
          <w:szCs w:val="28"/>
          <w:lang w:val="ru-RU" w:eastAsia="uk-UA"/>
        </w:rPr>
      </w:pPr>
      <w:r w:rsidRPr="000479EF">
        <w:rPr>
          <w:rFonts w:ascii="Times New Roman" w:hAnsi="Times New Roman"/>
          <w:sz w:val="28"/>
          <w:szCs w:val="28"/>
          <w:lang w:eastAsia="uk-UA"/>
        </w:rPr>
        <w:t>На керівника команди покладається відповідальність за життя та здоров</w:t>
      </w:r>
      <w:r w:rsidRPr="000479EF">
        <w:rPr>
          <w:rFonts w:ascii="Times New Roman" w:hAnsi="Times New Roman"/>
          <w:sz w:val="28"/>
          <w:szCs w:val="28"/>
          <w:lang w:val="ru-RU" w:eastAsia="uk-UA"/>
        </w:rPr>
        <w:t xml:space="preserve">’я  </w:t>
      </w:r>
      <w:proofErr w:type="spellStart"/>
      <w:r w:rsidRPr="000479EF">
        <w:rPr>
          <w:rFonts w:ascii="Times New Roman" w:hAnsi="Times New Roman"/>
          <w:sz w:val="28"/>
          <w:szCs w:val="28"/>
          <w:lang w:val="ru-RU" w:eastAsia="uk-UA"/>
        </w:rPr>
        <w:t>членів</w:t>
      </w:r>
      <w:proofErr w:type="spellEnd"/>
      <w:r w:rsidRPr="000479EF">
        <w:rPr>
          <w:rFonts w:ascii="Times New Roman" w:hAnsi="Times New Roman"/>
          <w:sz w:val="28"/>
          <w:szCs w:val="28"/>
          <w:lang w:val="ru-RU" w:eastAsia="uk-UA"/>
        </w:rPr>
        <w:t xml:space="preserve"> </w:t>
      </w:r>
      <w:proofErr w:type="spellStart"/>
      <w:r w:rsidRPr="000479EF">
        <w:rPr>
          <w:rFonts w:ascii="Times New Roman" w:hAnsi="Times New Roman"/>
          <w:sz w:val="28"/>
          <w:szCs w:val="28"/>
          <w:lang w:val="ru-RU" w:eastAsia="uk-UA"/>
        </w:rPr>
        <w:t>команди</w:t>
      </w:r>
      <w:proofErr w:type="spellEnd"/>
      <w:r w:rsidRPr="000479EF">
        <w:rPr>
          <w:rFonts w:ascii="Times New Roman" w:hAnsi="Times New Roman"/>
          <w:sz w:val="28"/>
          <w:szCs w:val="28"/>
          <w:lang w:val="ru-RU" w:eastAsia="uk-UA"/>
        </w:rPr>
        <w:t>.</w:t>
      </w:r>
    </w:p>
    <w:p w:rsidR="00BE1086" w:rsidRPr="000479EF" w:rsidRDefault="00BE1086" w:rsidP="00BE1086">
      <w:pPr>
        <w:spacing w:after="0" w:line="360" w:lineRule="auto"/>
        <w:ind w:left="709"/>
        <w:jc w:val="both"/>
        <w:rPr>
          <w:rFonts w:ascii="Times New Roman" w:hAnsi="Times New Roman"/>
          <w:sz w:val="28"/>
          <w:szCs w:val="28"/>
          <w:lang w:eastAsia="uk-UA"/>
        </w:rPr>
      </w:pPr>
      <w:r w:rsidRPr="000479EF">
        <w:rPr>
          <w:rFonts w:ascii="Times New Roman" w:hAnsi="Times New Roman"/>
          <w:sz w:val="28"/>
          <w:szCs w:val="28"/>
          <w:lang w:val="ru-RU" w:eastAsia="uk-UA"/>
        </w:rPr>
        <w:t>6</w:t>
      </w:r>
      <w:r w:rsidRPr="000479EF">
        <w:rPr>
          <w:rFonts w:ascii="Times New Roman" w:hAnsi="Times New Roman"/>
          <w:sz w:val="28"/>
          <w:szCs w:val="28"/>
          <w:lang w:eastAsia="uk-UA"/>
        </w:rPr>
        <w:t>.7.  Учасники  конкурсу  повинні  дотримуватись  умов  проведення  та</w:t>
      </w:r>
    </w:p>
    <w:p w:rsidR="00BE1086" w:rsidRPr="000479EF" w:rsidRDefault="00BE1086" w:rsidP="00BE1086">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програми ІІ етапу конкурсу, норм поведінки, правил техніки безпеки та експлуатації обладнання і приладів, виконувати рішення оргкомітету і журі.</w:t>
      </w:r>
    </w:p>
    <w:p w:rsidR="00BE1086" w:rsidRDefault="00BE1086" w:rsidP="00BE1086">
      <w:pPr>
        <w:tabs>
          <w:tab w:val="num" w:pos="0"/>
        </w:tabs>
        <w:spacing w:after="0" w:line="360" w:lineRule="auto"/>
        <w:ind w:firstLine="709"/>
        <w:jc w:val="both"/>
        <w:rPr>
          <w:rFonts w:ascii="Times New Roman" w:hAnsi="Times New Roman"/>
          <w:sz w:val="28"/>
          <w:szCs w:val="28"/>
          <w:lang w:val="ru-RU" w:eastAsia="uk-UA"/>
        </w:rPr>
      </w:pPr>
      <w:r w:rsidRPr="000479EF">
        <w:rPr>
          <w:rFonts w:ascii="Times New Roman" w:hAnsi="Times New Roman"/>
          <w:sz w:val="28"/>
          <w:szCs w:val="28"/>
          <w:lang w:eastAsia="uk-UA"/>
        </w:rPr>
        <w:t>У разі порушення цих вимог спільним рішенням оргкомітету та журі учасники можуть бути дискваліфіковані.</w:t>
      </w:r>
      <w:r w:rsidRPr="000479EF">
        <w:rPr>
          <w:rFonts w:ascii="Times New Roman" w:hAnsi="Times New Roman"/>
          <w:sz w:val="28"/>
          <w:szCs w:val="28"/>
          <w:lang w:val="ru-RU" w:eastAsia="uk-UA"/>
        </w:rPr>
        <w:t xml:space="preserve"> </w:t>
      </w:r>
    </w:p>
    <w:p w:rsidR="005C2B8C" w:rsidRPr="000479EF" w:rsidRDefault="005C2B8C" w:rsidP="00BE1086">
      <w:pPr>
        <w:tabs>
          <w:tab w:val="num" w:pos="0"/>
        </w:tabs>
        <w:spacing w:after="0" w:line="360" w:lineRule="auto"/>
        <w:ind w:firstLine="709"/>
        <w:jc w:val="both"/>
        <w:rPr>
          <w:rFonts w:ascii="Times New Roman" w:hAnsi="Times New Roman"/>
          <w:sz w:val="28"/>
          <w:szCs w:val="28"/>
          <w:lang w:val="ru-RU" w:eastAsia="uk-UA"/>
        </w:rPr>
      </w:pPr>
    </w:p>
    <w:p w:rsidR="00BE1086" w:rsidRPr="000479EF" w:rsidRDefault="00BE1086" w:rsidP="00BE1086">
      <w:pPr>
        <w:tabs>
          <w:tab w:val="num" w:pos="0"/>
        </w:tabs>
        <w:spacing w:after="0" w:line="360" w:lineRule="auto"/>
        <w:ind w:firstLine="709"/>
        <w:jc w:val="both"/>
        <w:rPr>
          <w:rFonts w:ascii="Times New Roman" w:hAnsi="Times New Roman"/>
          <w:sz w:val="28"/>
          <w:szCs w:val="28"/>
          <w:lang w:val="ru-RU" w:eastAsia="uk-UA"/>
        </w:rPr>
      </w:pPr>
    </w:p>
    <w:p w:rsidR="00BE1086" w:rsidRPr="000479EF" w:rsidRDefault="00BE1086" w:rsidP="005C2B8C">
      <w:pPr>
        <w:keepNext/>
        <w:keepLines/>
        <w:spacing w:line="360" w:lineRule="auto"/>
        <w:ind w:firstLine="709"/>
        <w:jc w:val="center"/>
        <w:outlineLvl w:val="1"/>
        <w:rPr>
          <w:rFonts w:ascii="Times New Roman" w:eastAsia="Calibri" w:hAnsi="Times New Roman"/>
          <w:b/>
          <w:bCs/>
          <w:sz w:val="28"/>
          <w:szCs w:val="28"/>
          <w:lang w:eastAsia="uk-UA"/>
        </w:rPr>
      </w:pPr>
      <w:r w:rsidRPr="000479EF">
        <w:rPr>
          <w:rFonts w:ascii="Times New Roman" w:eastAsia="Calibri" w:hAnsi="Times New Roman"/>
          <w:b/>
          <w:bCs/>
          <w:sz w:val="28"/>
          <w:szCs w:val="28"/>
          <w:lang w:eastAsia="uk-UA"/>
        </w:rPr>
        <w:lastRenderedPageBreak/>
        <w:t>7. Документація ІІ етапу конкурсу</w:t>
      </w:r>
    </w:p>
    <w:p w:rsidR="00BE1086" w:rsidRPr="000479EF" w:rsidRDefault="00BE1086" w:rsidP="005C2B8C">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 xml:space="preserve">7.1. Для участі в II етапі конкурсу </w:t>
      </w:r>
      <w:r w:rsidRPr="000479EF">
        <w:rPr>
          <w:rFonts w:ascii="Times New Roman" w:hAnsi="Times New Roman"/>
          <w:color w:val="000000"/>
          <w:sz w:val="28"/>
          <w:szCs w:val="28"/>
          <w:lang w:eastAsia="uk-UA"/>
        </w:rPr>
        <w:t>до січня</w:t>
      </w:r>
      <w:r w:rsidRPr="000479EF">
        <w:rPr>
          <w:rFonts w:ascii="Times New Roman" w:hAnsi="Times New Roman"/>
          <w:sz w:val="28"/>
          <w:szCs w:val="28"/>
          <w:lang w:eastAsia="uk-UA"/>
        </w:rPr>
        <w:t xml:space="preserve"> кожного навчального року необ</w:t>
      </w:r>
      <w:r w:rsidRPr="000479EF">
        <w:rPr>
          <w:rFonts w:ascii="Times New Roman" w:hAnsi="Times New Roman"/>
          <w:sz w:val="28"/>
          <w:szCs w:val="28"/>
          <w:lang w:eastAsia="uk-UA"/>
        </w:rPr>
        <w:softHyphen/>
        <w:t>хідно подати такі документи:</w:t>
      </w:r>
    </w:p>
    <w:p w:rsidR="00BE1086" w:rsidRPr="00515329" w:rsidRDefault="00BE1086" w:rsidP="005C2B8C">
      <w:pPr>
        <w:numPr>
          <w:ilvl w:val="2"/>
          <w:numId w:val="4"/>
        </w:numPr>
        <w:tabs>
          <w:tab w:val="left" w:pos="550"/>
        </w:tabs>
        <w:spacing w:after="0" w:line="360" w:lineRule="auto"/>
        <w:ind w:left="0" w:firstLine="709"/>
        <w:jc w:val="both"/>
        <w:rPr>
          <w:rFonts w:ascii="Times New Roman" w:hAnsi="Times New Roman"/>
          <w:sz w:val="28"/>
          <w:szCs w:val="28"/>
          <w:lang w:eastAsia="uk-UA"/>
        </w:rPr>
      </w:pPr>
      <w:r w:rsidRPr="000479EF">
        <w:rPr>
          <w:rFonts w:ascii="Times New Roman" w:hAnsi="Times New Roman"/>
          <w:sz w:val="28"/>
          <w:szCs w:val="28"/>
          <w:lang w:eastAsia="uk-UA"/>
        </w:rPr>
        <w:t>копію підсумкового наказу  відділу (управління) освіти (</w:t>
      </w:r>
      <w:proofErr w:type="spellStart"/>
      <w:r w:rsidRPr="000479EF">
        <w:rPr>
          <w:rFonts w:ascii="Times New Roman" w:hAnsi="Times New Roman"/>
          <w:sz w:val="28"/>
          <w:szCs w:val="28"/>
          <w:lang w:eastAsia="uk-UA"/>
        </w:rPr>
        <w:t>освіти</w:t>
      </w:r>
      <w:proofErr w:type="spellEnd"/>
      <w:r w:rsidRPr="000479EF">
        <w:rPr>
          <w:rFonts w:ascii="Times New Roman" w:hAnsi="Times New Roman"/>
          <w:sz w:val="28"/>
          <w:szCs w:val="28"/>
          <w:lang w:eastAsia="uk-UA"/>
        </w:rPr>
        <w:t xml:space="preserve"> і науки) районної державної адміністрації (міської ради) «Про результати проведення I ета</w:t>
      </w:r>
      <w:r w:rsidRPr="000479EF">
        <w:rPr>
          <w:rFonts w:ascii="Times New Roman" w:hAnsi="Times New Roman"/>
          <w:sz w:val="28"/>
          <w:szCs w:val="28"/>
          <w:lang w:eastAsia="uk-UA"/>
        </w:rPr>
        <w:softHyphen/>
        <w:t>пу Всеукраїнського конкурсу-захисту науково-дослідницьких робіт учнів-членів Малої академії наук України у навчальному році» (список переможців, для яких використовується квота додаткових місць, подається окремим додатком);</w:t>
      </w:r>
    </w:p>
    <w:p w:rsidR="00BE1086" w:rsidRPr="000479EF" w:rsidRDefault="00BE1086" w:rsidP="00BE1086">
      <w:pPr>
        <w:numPr>
          <w:ilvl w:val="2"/>
          <w:numId w:val="4"/>
        </w:numPr>
        <w:tabs>
          <w:tab w:val="left" w:pos="562"/>
        </w:tabs>
        <w:spacing w:after="0" w:line="360" w:lineRule="auto"/>
        <w:ind w:left="0" w:firstLine="709"/>
        <w:jc w:val="both"/>
        <w:rPr>
          <w:rFonts w:ascii="Times New Roman" w:hAnsi="Times New Roman"/>
          <w:sz w:val="28"/>
          <w:szCs w:val="28"/>
          <w:lang w:eastAsia="uk-UA"/>
        </w:rPr>
      </w:pPr>
      <w:r w:rsidRPr="000479EF">
        <w:rPr>
          <w:rFonts w:ascii="Times New Roman" w:hAnsi="Times New Roman"/>
          <w:sz w:val="28"/>
          <w:szCs w:val="28"/>
          <w:lang w:eastAsia="uk-UA"/>
        </w:rPr>
        <w:t xml:space="preserve">заявки на участь у II етапі конкурсу (додатки </w:t>
      </w:r>
      <w:r>
        <w:rPr>
          <w:rFonts w:ascii="Times New Roman" w:hAnsi="Times New Roman"/>
          <w:sz w:val="28"/>
          <w:szCs w:val="28"/>
          <w:lang w:eastAsia="uk-UA"/>
        </w:rPr>
        <w:t>1</w:t>
      </w:r>
      <w:r w:rsidRPr="000479EF">
        <w:rPr>
          <w:rFonts w:ascii="Times New Roman" w:hAnsi="Times New Roman"/>
          <w:sz w:val="28"/>
          <w:szCs w:val="28"/>
          <w:lang w:eastAsia="uk-UA"/>
        </w:rPr>
        <w:t xml:space="preserve">, </w:t>
      </w:r>
      <w:r>
        <w:rPr>
          <w:rFonts w:ascii="Times New Roman" w:hAnsi="Times New Roman"/>
          <w:sz w:val="28"/>
          <w:szCs w:val="28"/>
          <w:lang w:eastAsia="uk-UA"/>
        </w:rPr>
        <w:t>2</w:t>
      </w:r>
      <w:r w:rsidRPr="000479EF">
        <w:rPr>
          <w:rFonts w:ascii="Times New Roman" w:hAnsi="Times New Roman"/>
          <w:sz w:val="28"/>
          <w:szCs w:val="28"/>
          <w:lang w:eastAsia="uk-UA"/>
        </w:rPr>
        <w:t>);</w:t>
      </w:r>
    </w:p>
    <w:p w:rsidR="00BE1086" w:rsidRPr="000479EF" w:rsidRDefault="00BE1086" w:rsidP="00BE1086">
      <w:pPr>
        <w:numPr>
          <w:ilvl w:val="2"/>
          <w:numId w:val="4"/>
        </w:numPr>
        <w:tabs>
          <w:tab w:val="left" w:pos="562"/>
        </w:tabs>
        <w:spacing w:after="0" w:line="360" w:lineRule="auto"/>
        <w:ind w:left="0" w:firstLine="709"/>
        <w:jc w:val="both"/>
        <w:rPr>
          <w:rFonts w:ascii="Times New Roman" w:hAnsi="Times New Roman"/>
          <w:sz w:val="28"/>
          <w:szCs w:val="28"/>
          <w:lang w:eastAsia="uk-UA"/>
        </w:rPr>
      </w:pPr>
      <w:r w:rsidRPr="000479EF">
        <w:rPr>
          <w:rFonts w:ascii="Times New Roman" w:hAnsi="Times New Roman"/>
          <w:sz w:val="28"/>
          <w:szCs w:val="28"/>
          <w:lang w:eastAsia="uk-UA"/>
        </w:rPr>
        <w:t>у разі представлення на конкурс науково-дослідницьких робіт призерів, які зайняли у I етапі другі місця, разом із заявкою подається пояснення щодо причин заміни, завірене відповідним органом освіти;</w:t>
      </w:r>
    </w:p>
    <w:p w:rsidR="00BE1086" w:rsidRPr="000479EF" w:rsidRDefault="00BE1086" w:rsidP="00BE1086">
      <w:pPr>
        <w:numPr>
          <w:ilvl w:val="2"/>
          <w:numId w:val="4"/>
        </w:numPr>
        <w:tabs>
          <w:tab w:val="left" w:pos="562"/>
        </w:tabs>
        <w:spacing w:after="0" w:line="360" w:lineRule="auto"/>
        <w:ind w:left="0" w:firstLine="709"/>
        <w:jc w:val="both"/>
        <w:rPr>
          <w:rFonts w:ascii="Times New Roman" w:hAnsi="Times New Roman"/>
          <w:sz w:val="28"/>
          <w:szCs w:val="28"/>
          <w:lang w:eastAsia="uk-UA"/>
        </w:rPr>
      </w:pPr>
      <w:r w:rsidRPr="000479EF">
        <w:rPr>
          <w:rFonts w:ascii="Times New Roman" w:hAnsi="Times New Roman"/>
          <w:sz w:val="28"/>
          <w:szCs w:val="28"/>
          <w:lang w:eastAsia="uk-UA"/>
        </w:rPr>
        <w:t>науково-дослідницькі роботи в друкованому та електронному вигляді;</w:t>
      </w:r>
    </w:p>
    <w:p w:rsidR="00BE1086" w:rsidRPr="000479EF" w:rsidRDefault="00BE1086" w:rsidP="00BE1086">
      <w:pPr>
        <w:numPr>
          <w:ilvl w:val="2"/>
          <w:numId w:val="4"/>
        </w:numPr>
        <w:tabs>
          <w:tab w:val="left" w:pos="558"/>
        </w:tabs>
        <w:spacing w:after="0" w:line="360" w:lineRule="auto"/>
        <w:ind w:left="0" w:firstLine="709"/>
        <w:jc w:val="both"/>
        <w:rPr>
          <w:rFonts w:ascii="Times New Roman" w:hAnsi="Times New Roman"/>
          <w:sz w:val="28"/>
          <w:szCs w:val="28"/>
          <w:lang w:eastAsia="uk-UA"/>
        </w:rPr>
      </w:pPr>
      <w:r w:rsidRPr="000479EF">
        <w:rPr>
          <w:rFonts w:ascii="Times New Roman" w:hAnsi="Times New Roman"/>
          <w:sz w:val="28"/>
          <w:szCs w:val="28"/>
          <w:lang w:eastAsia="uk-UA"/>
        </w:rPr>
        <w:t>відредаговані тези науково-дослідницьких робіт всіх учасників II етапу від районного (міського) відділення на одному електронному носії;</w:t>
      </w:r>
    </w:p>
    <w:p w:rsidR="00BE1086" w:rsidRPr="000479EF" w:rsidRDefault="00BE1086" w:rsidP="00BE1086">
      <w:pPr>
        <w:numPr>
          <w:ilvl w:val="2"/>
          <w:numId w:val="4"/>
        </w:numPr>
        <w:tabs>
          <w:tab w:val="left" w:pos="546"/>
        </w:tabs>
        <w:spacing w:after="0" w:line="360" w:lineRule="auto"/>
        <w:ind w:left="0" w:firstLine="709"/>
        <w:jc w:val="both"/>
        <w:rPr>
          <w:rFonts w:ascii="Times New Roman" w:hAnsi="Times New Roman"/>
          <w:sz w:val="28"/>
          <w:szCs w:val="28"/>
          <w:lang w:eastAsia="uk-UA"/>
        </w:rPr>
      </w:pPr>
      <w:r w:rsidRPr="000479EF">
        <w:rPr>
          <w:rFonts w:ascii="Times New Roman" w:hAnsi="Times New Roman"/>
          <w:sz w:val="28"/>
          <w:szCs w:val="28"/>
          <w:lang w:eastAsia="uk-UA"/>
        </w:rPr>
        <w:t>паспорти експон</w:t>
      </w:r>
      <w:r>
        <w:rPr>
          <w:rFonts w:ascii="Times New Roman" w:hAnsi="Times New Roman"/>
          <w:sz w:val="28"/>
          <w:szCs w:val="28"/>
          <w:lang w:eastAsia="uk-UA"/>
        </w:rPr>
        <w:t>атів, за їх наявності (додаток 3</w:t>
      </w:r>
      <w:r w:rsidRPr="000479EF">
        <w:rPr>
          <w:rFonts w:ascii="Times New Roman" w:hAnsi="Times New Roman"/>
          <w:sz w:val="28"/>
          <w:szCs w:val="28"/>
          <w:lang w:eastAsia="uk-UA"/>
        </w:rPr>
        <w:t>);</w:t>
      </w:r>
    </w:p>
    <w:p w:rsidR="00BE1086" w:rsidRPr="000479EF" w:rsidRDefault="00BE1086" w:rsidP="00BE1086">
      <w:pPr>
        <w:numPr>
          <w:ilvl w:val="2"/>
          <w:numId w:val="4"/>
        </w:numPr>
        <w:tabs>
          <w:tab w:val="left" w:pos="567"/>
        </w:tabs>
        <w:spacing w:after="0" w:line="360" w:lineRule="auto"/>
        <w:ind w:left="0" w:firstLine="709"/>
        <w:jc w:val="both"/>
        <w:rPr>
          <w:rFonts w:ascii="Times New Roman" w:hAnsi="Times New Roman"/>
          <w:sz w:val="28"/>
          <w:szCs w:val="28"/>
          <w:lang w:eastAsia="uk-UA"/>
        </w:rPr>
      </w:pPr>
      <w:r w:rsidRPr="000479EF">
        <w:rPr>
          <w:rFonts w:ascii="Times New Roman" w:hAnsi="Times New Roman"/>
          <w:sz w:val="28"/>
          <w:szCs w:val="28"/>
          <w:lang w:eastAsia="uk-UA"/>
        </w:rPr>
        <w:t>анкети учасників II етапу конкурсу та дві глянцеві фотографії для документів розміром 3,5 х 4,5, а також в</w:t>
      </w:r>
      <w:r>
        <w:rPr>
          <w:rFonts w:ascii="Times New Roman" w:hAnsi="Times New Roman"/>
          <w:sz w:val="28"/>
          <w:szCs w:val="28"/>
          <w:lang w:eastAsia="uk-UA"/>
        </w:rPr>
        <w:t xml:space="preserve"> електронному вигляді (додаток 4</w:t>
      </w:r>
      <w:r w:rsidRPr="000479EF">
        <w:rPr>
          <w:rFonts w:ascii="Times New Roman" w:hAnsi="Times New Roman"/>
          <w:sz w:val="28"/>
          <w:szCs w:val="28"/>
          <w:lang w:eastAsia="uk-UA"/>
        </w:rPr>
        <w:t>);</w:t>
      </w:r>
    </w:p>
    <w:p w:rsidR="00BE1086" w:rsidRPr="000479EF" w:rsidRDefault="00BE1086" w:rsidP="00BE1086">
      <w:pPr>
        <w:numPr>
          <w:ilvl w:val="2"/>
          <w:numId w:val="4"/>
        </w:numPr>
        <w:tabs>
          <w:tab w:val="left" w:pos="546"/>
        </w:tabs>
        <w:spacing w:after="0" w:line="360" w:lineRule="auto"/>
        <w:ind w:left="0" w:firstLine="709"/>
        <w:jc w:val="both"/>
        <w:rPr>
          <w:rFonts w:ascii="Times New Roman" w:hAnsi="Times New Roman"/>
          <w:sz w:val="28"/>
          <w:szCs w:val="28"/>
          <w:lang w:eastAsia="uk-UA"/>
        </w:rPr>
      </w:pPr>
      <w:r w:rsidRPr="000479EF">
        <w:rPr>
          <w:rFonts w:ascii="Times New Roman" w:hAnsi="Times New Roman"/>
          <w:sz w:val="28"/>
          <w:szCs w:val="28"/>
          <w:lang w:eastAsia="uk-UA"/>
        </w:rPr>
        <w:t>списки учасників в друкованому та</w:t>
      </w:r>
      <w:r>
        <w:rPr>
          <w:rFonts w:ascii="Times New Roman" w:hAnsi="Times New Roman"/>
          <w:sz w:val="28"/>
          <w:szCs w:val="28"/>
          <w:lang w:eastAsia="uk-UA"/>
        </w:rPr>
        <w:t xml:space="preserve"> електронному вигляді (додаток 5</w:t>
      </w:r>
      <w:r w:rsidRPr="000479EF">
        <w:rPr>
          <w:rFonts w:ascii="Times New Roman" w:hAnsi="Times New Roman"/>
          <w:sz w:val="28"/>
          <w:szCs w:val="28"/>
          <w:lang w:eastAsia="uk-UA"/>
        </w:rPr>
        <w:t>).</w:t>
      </w:r>
    </w:p>
    <w:p w:rsidR="00BE1086" w:rsidRPr="000479EF" w:rsidRDefault="00BE1086" w:rsidP="005C2B8C">
      <w:pPr>
        <w:spacing w:after="0" w:line="360" w:lineRule="auto"/>
        <w:ind w:left="20" w:firstLine="709"/>
        <w:jc w:val="both"/>
        <w:rPr>
          <w:rFonts w:ascii="Times New Roman" w:hAnsi="Times New Roman"/>
          <w:sz w:val="28"/>
          <w:szCs w:val="28"/>
          <w:lang w:val="ru-RU" w:eastAsia="uk-UA"/>
        </w:rPr>
      </w:pPr>
      <w:r w:rsidRPr="000479EF">
        <w:rPr>
          <w:rFonts w:ascii="Times New Roman" w:hAnsi="Times New Roman"/>
          <w:sz w:val="28"/>
          <w:szCs w:val="28"/>
          <w:lang w:eastAsia="uk-UA"/>
        </w:rPr>
        <w:t>Про порядок подання документів буде повідомлятись додатково.</w:t>
      </w:r>
    </w:p>
    <w:p w:rsidR="00BE1086" w:rsidRPr="000479EF" w:rsidRDefault="00BE1086" w:rsidP="00BE1086">
      <w:pPr>
        <w:spacing w:after="0" w:line="360" w:lineRule="auto"/>
        <w:ind w:firstLine="709"/>
        <w:jc w:val="both"/>
        <w:rPr>
          <w:rFonts w:ascii="Times New Roman" w:hAnsi="Times New Roman"/>
          <w:sz w:val="28"/>
          <w:szCs w:val="28"/>
          <w:lang w:val="ru-RU" w:eastAsia="uk-UA"/>
        </w:rPr>
      </w:pPr>
      <w:r w:rsidRPr="000479EF">
        <w:rPr>
          <w:rFonts w:ascii="Times New Roman" w:hAnsi="Times New Roman"/>
          <w:sz w:val="28"/>
          <w:szCs w:val="28"/>
          <w:lang w:eastAsia="uk-UA"/>
        </w:rPr>
        <w:t>7.2. Під час реєстрації подається наказ відділу (управління) освіти (</w:t>
      </w:r>
      <w:proofErr w:type="spellStart"/>
      <w:r w:rsidRPr="000479EF">
        <w:rPr>
          <w:rFonts w:ascii="Times New Roman" w:hAnsi="Times New Roman"/>
          <w:sz w:val="28"/>
          <w:szCs w:val="28"/>
          <w:lang w:eastAsia="uk-UA"/>
        </w:rPr>
        <w:t>освіти</w:t>
      </w:r>
      <w:proofErr w:type="spellEnd"/>
      <w:r w:rsidRPr="000479EF">
        <w:rPr>
          <w:rFonts w:ascii="Times New Roman" w:hAnsi="Times New Roman"/>
          <w:sz w:val="28"/>
          <w:szCs w:val="28"/>
          <w:lang w:eastAsia="uk-UA"/>
        </w:rPr>
        <w:t xml:space="preserve"> і науки) районної державної адміністрації (міської ради) «Про направлення та склад команди для участі у II етапі Всеукраїнського конкурсу-захисту науково-дослідницьких робіт учнів-членів Малої академії наук України» (список учасників, які направляються за квотою додаткових місць, подається окремим додатком).</w:t>
      </w:r>
    </w:p>
    <w:p w:rsidR="00BE1086" w:rsidRPr="000479EF" w:rsidRDefault="00BE1086" w:rsidP="00BE1086">
      <w:pPr>
        <w:spacing w:after="0" w:line="360" w:lineRule="auto"/>
        <w:ind w:firstLine="709"/>
        <w:jc w:val="both"/>
        <w:rPr>
          <w:rFonts w:ascii="Times New Roman" w:hAnsi="Times New Roman"/>
          <w:sz w:val="28"/>
          <w:szCs w:val="28"/>
          <w:lang w:val="ru-RU" w:eastAsia="uk-UA"/>
        </w:rPr>
      </w:pPr>
    </w:p>
    <w:p w:rsidR="00BE1086" w:rsidRPr="000479EF" w:rsidRDefault="00BE1086" w:rsidP="005C2B8C">
      <w:pPr>
        <w:tabs>
          <w:tab w:val="left" w:pos="0"/>
        </w:tabs>
        <w:spacing w:after="0" w:line="360" w:lineRule="auto"/>
        <w:ind w:right="20" w:firstLine="709"/>
        <w:jc w:val="both"/>
        <w:rPr>
          <w:rFonts w:ascii="Times New Roman" w:hAnsi="Times New Roman"/>
          <w:sz w:val="28"/>
          <w:szCs w:val="28"/>
          <w:lang w:val="ru-RU" w:eastAsia="uk-UA"/>
        </w:rPr>
      </w:pPr>
      <w:r w:rsidRPr="000479EF">
        <w:rPr>
          <w:rFonts w:ascii="Times New Roman" w:hAnsi="Times New Roman"/>
          <w:sz w:val="28"/>
          <w:szCs w:val="28"/>
          <w:lang w:eastAsia="uk-UA"/>
        </w:rPr>
        <w:lastRenderedPageBreak/>
        <w:t>7.3. У випадку недотримання вимог пунктів 7.1 – 7.2 претенденти до участі в конкурсі не допускаються.</w:t>
      </w:r>
    </w:p>
    <w:p w:rsidR="00BE1086" w:rsidRPr="000479EF" w:rsidRDefault="00BE1086" w:rsidP="00BE1086">
      <w:pPr>
        <w:tabs>
          <w:tab w:val="left" w:pos="0"/>
        </w:tabs>
        <w:spacing w:after="0" w:line="360" w:lineRule="auto"/>
        <w:ind w:right="20" w:firstLine="709"/>
        <w:jc w:val="both"/>
        <w:rPr>
          <w:rFonts w:ascii="Times New Roman" w:hAnsi="Times New Roman"/>
          <w:sz w:val="28"/>
          <w:szCs w:val="28"/>
          <w:lang w:eastAsia="uk-UA"/>
        </w:rPr>
      </w:pPr>
      <w:r w:rsidRPr="000479EF">
        <w:rPr>
          <w:rFonts w:ascii="Times New Roman" w:hAnsi="Times New Roman"/>
          <w:sz w:val="28"/>
          <w:szCs w:val="28"/>
          <w:lang w:eastAsia="uk-UA"/>
        </w:rPr>
        <w:t>7.4. Окремо до оргкомітету подається короткий інформаційно-аналітичний звіт про проведення І етапу конкурсу в друкованому та електронному вигляді; статистична інформація про результативність участі вихованців районного (міського) відділення МАН у І етапі оформляєт</w:t>
      </w:r>
      <w:r>
        <w:rPr>
          <w:rFonts w:ascii="Times New Roman" w:hAnsi="Times New Roman"/>
          <w:sz w:val="28"/>
          <w:szCs w:val="28"/>
          <w:lang w:eastAsia="uk-UA"/>
        </w:rPr>
        <w:t>ься у вигляді таблиці (додаток 6</w:t>
      </w:r>
      <w:r w:rsidRPr="000479EF">
        <w:rPr>
          <w:rFonts w:ascii="Times New Roman" w:hAnsi="Times New Roman"/>
          <w:sz w:val="28"/>
          <w:szCs w:val="28"/>
          <w:lang w:eastAsia="uk-UA"/>
        </w:rPr>
        <w:t>).</w:t>
      </w:r>
      <w:bookmarkStart w:id="0" w:name="bookmark1"/>
    </w:p>
    <w:p w:rsidR="00BE1086" w:rsidRPr="000479EF" w:rsidRDefault="00BE1086" w:rsidP="00BE1086">
      <w:pPr>
        <w:tabs>
          <w:tab w:val="left" w:pos="0"/>
        </w:tabs>
        <w:spacing w:after="0" w:line="360" w:lineRule="auto"/>
        <w:ind w:right="20" w:firstLine="709"/>
        <w:jc w:val="both"/>
        <w:rPr>
          <w:rFonts w:ascii="Times New Roman" w:hAnsi="Times New Roman"/>
          <w:sz w:val="28"/>
          <w:szCs w:val="28"/>
          <w:lang w:val="ru-RU" w:eastAsia="uk-UA"/>
        </w:rPr>
      </w:pPr>
    </w:p>
    <w:p w:rsidR="00BE1086" w:rsidRPr="000479EF" w:rsidRDefault="00BE1086" w:rsidP="005C2B8C">
      <w:pPr>
        <w:keepNext/>
        <w:keepLines/>
        <w:spacing w:line="360" w:lineRule="auto"/>
        <w:ind w:left="675" w:firstLine="709"/>
        <w:jc w:val="center"/>
        <w:outlineLvl w:val="1"/>
        <w:rPr>
          <w:rFonts w:ascii="Times New Roman" w:eastAsia="Calibri" w:hAnsi="Times New Roman"/>
          <w:b/>
          <w:bCs/>
          <w:color w:val="000000"/>
          <w:sz w:val="28"/>
          <w:szCs w:val="28"/>
          <w:lang w:val="ru-RU" w:eastAsia="uk-UA"/>
        </w:rPr>
      </w:pPr>
      <w:r w:rsidRPr="000479EF">
        <w:rPr>
          <w:rFonts w:ascii="Times New Roman" w:eastAsia="Calibri" w:hAnsi="Times New Roman"/>
          <w:b/>
          <w:bCs/>
          <w:color w:val="000000"/>
          <w:sz w:val="28"/>
          <w:szCs w:val="28"/>
          <w:lang w:eastAsia="uk-UA"/>
        </w:rPr>
        <w:t xml:space="preserve">8. Умови визначення результатів </w:t>
      </w:r>
      <w:proofErr w:type="spellStart"/>
      <w:r w:rsidRPr="000479EF">
        <w:rPr>
          <w:rFonts w:ascii="Times New Roman" w:eastAsia="Calibri" w:hAnsi="Times New Roman"/>
          <w:b/>
          <w:bCs/>
          <w:color w:val="000000"/>
          <w:sz w:val="28"/>
          <w:szCs w:val="28"/>
          <w:lang w:eastAsia="uk-UA"/>
        </w:rPr>
        <w:t>конкурсу</w:t>
      </w:r>
      <w:bookmarkEnd w:id="0"/>
      <w:r w:rsidRPr="000479EF">
        <w:rPr>
          <w:rFonts w:ascii="Times New Roman" w:eastAsia="Calibri" w:hAnsi="Times New Roman"/>
          <w:b/>
          <w:bCs/>
          <w:color w:val="000000"/>
          <w:sz w:val="28"/>
          <w:szCs w:val="28"/>
          <w:lang w:eastAsia="uk-UA"/>
        </w:rPr>
        <w:t>-</w:t>
      </w:r>
      <w:r w:rsidRPr="000479EF">
        <w:rPr>
          <w:rFonts w:ascii="Times New Roman" w:eastAsia="Calibri" w:hAnsi="Times New Roman"/>
          <w:b/>
          <w:bCs/>
          <w:color w:val="000000"/>
          <w:sz w:val="28"/>
          <w:szCs w:val="28"/>
          <w:lang w:val="ru-RU" w:eastAsia="uk-UA"/>
        </w:rPr>
        <w:t>захисту</w:t>
      </w:r>
      <w:proofErr w:type="spellEnd"/>
    </w:p>
    <w:p w:rsidR="00BE1086" w:rsidRPr="000479EF" w:rsidRDefault="00BE1086" w:rsidP="005C2B8C">
      <w:pPr>
        <w:spacing w:line="360" w:lineRule="auto"/>
        <w:ind w:firstLine="709"/>
        <w:jc w:val="both"/>
        <w:rPr>
          <w:rFonts w:ascii="Times New Roman" w:hAnsi="Times New Roman"/>
          <w:sz w:val="28"/>
          <w:szCs w:val="28"/>
          <w:lang w:val="ru-RU" w:eastAsia="uk-UA"/>
        </w:rPr>
      </w:pPr>
      <w:r w:rsidRPr="000479EF">
        <w:rPr>
          <w:rFonts w:ascii="Times New Roman" w:hAnsi="Times New Roman"/>
          <w:sz w:val="28"/>
          <w:szCs w:val="28"/>
          <w:lang w:val="ru-RU" w:eastAsia="uk-UA"/>
        </w:rPr>
        <w:t xml:space="preserve">8.1. </w:t>
      </w:r>
      <w:r w:rsidRPr="000479EF">
        <w:rPr>
          <w:rFonts w:ascii="Times New Roman" w:hAnsi="Times New Roman"/>
          <w:sz w:val="28"/>
          <w:szCs w:val="28"/>
          <w:lang w:eastAsia="uk-UA"/>
        </w:rPr>
        <w:t>Максимальна сумарна оцінка за участь у всіх розділах програми</w:t>
      </w:r>
      <w:r w:rsidRPr="000479EF">
        <w:rPr>
          <w:rFonts w:ascii="Times New Roman" w:hAnsi="Times New Roman"/>
          <w:sz w:val="28"/>
          <w:szCs w:val="28"/>
          <w:lang w:eastAsia="uk-UA"/>
        </w:rPr>
        <w:br/>
        <w:t>конкурсу становить 350 балів.</w:t>
      </w:r>
    </w:p>
    <w:p w:rsidR="00BE1086" w:rsidRPr="000479EF" w:rsidRDefault="00BE1086" w:rsidP="00BE1086">
      <w:pPr>
        <w:spacing w:after="0" w:line="360" w:lineRule="auto"/>
        <w:ind w:firstLine="709"/>
        <w:jc w:val="both"/>
        <w:rPr>
          <w:rFonts w:ascii="Times New Roman" w:hAnsi="Times New Roman"/>
          <w:sz w:val="28"/>
          <w:szCs w:val="28"/>
          <w:lang w:val="ru-RU" w:eastAsia="uk-UA"/>
        </w:rPr>
      </w:pPr>
      <w:r w:rsidRPr="000479EF">
        <w:rPr>
          <w:rFonts w:ascii="Times New Roman" w:hAnsi="Times New Roman"/>
          <w:sz w:val="28"/>
          <w:szCs w:val="28"/>
          <w:lang w:val="ru-RU" w:eastAsia="uk-UA"/>
        </w:rPr>
        <w:t>8</w:t>
      </w:r>
      <w:r w:rsidRPr="000479EF">
        <w:rPr>
          <w:rFonts w:ascii="Times New Roman" w:hAnsi="Times New Roman"/>
          <w:sz w:val="28"/>
          <w:szCs w:val="28"/>
          <w:lang w:eastAsia="uk-UA"/>
        </w:rPr>
        <w:t>.</w:t>
      </w:r>
      <w:r w:rsidRPr="000479EF">
        <w:rPr>
          <w:rFonts w:ascii="Times New Roman" w:hAnsi="Times New Roman"/>
          <w:sz w:val="28"/>
          <w:szCs w:val="28"/>
          <w:lang w:val="ru-RU" w:eastAsia="uk-UA"/>
        </w:rPr>
        <w:t>2</w:t>
      </w:r>
      <w:proofErr w:type="spellStart"/>
      <w:r w:rsidRPr="000479EF">
        <w:rPr>
          <w:rFonts w:ascii="Times New Roman" w:hAnsi="Times New Roman"/>
          <w:sz w:val="28"/>
          <w:szCs w:val="28"/>
          <w:lang w:eastAsia="uk-UA"/>
        </w:rPr>
        <w:t>.Заочне</w:t>
      </w:r>
      <w:proofErr w:type="spellEnd"/>
      <w:r w:rsidRPr="000479EF">
        <w:rPr>
          <w:rFonts w:ascii="Times New Roman" w:hAnsi="Times New Roman"/>
          <w:sz w:val="28"/>
          <w:szCs w:val="28"/>
          <w:lang w:eastAsia="uk-UA"/>
        </w:rPr>
        <w:t xml:space="preserve"> оцінювання науково-дослідницьких робіт проводиться членами журі.</w:t>
      </w:r>
    </w:p>
    <w:p w:rsidR="00BE1086" w:rsidRPr="000479EF" w:rsidRDefault="00BE1086" w:rsidP="00BE1086">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val="ru-RU" w:eastAsia="uk-UA"/>
        </w:rPr>
        <w:t xml:space="preserve">8.3. </w:t>
      </w:r>
      <w:r w:rsidRPr="000479EF">
        <w:rPr>
          <w:rFonts w:ascii="Times New Roman" w:hAnsi="Times New Roman"/>
          <w:sz w:val="28"/>
          <w:szCs w:val="28"/>
          <w:lang w:eastAsia="uk-UA"/>
        </w:rPr>
        <w:t>Критерії оцінювання (крім секції літературної творчості):</w:t>
      </w:r>
    </w:p>
    <w:p w:rsidR="00BE1086" w:rsidRPr="000479EF" w:rsidRDefault="00BE1086" w:rsidP="00BE1086">
      <w:pPr>
        <w:spacing w:after="0" w:line="360" w:lineRule="auto"/>
        <w:ind w:left="502" w:firstLine="709"/>
        <w:jc w:val="both"/>
        <w:rPr>
          <w:rFonts w:ascii="Times New Roman" w:hAnsi="Times New Roman"/>
          <w:sz w:val="28"/>
          <w:szCs w:val="28"/>
          <w:lang w:eastAsia="uk-UA"/>
        </w:rPr>
      </w:pPr>
      <w:r w:rsidRPr="000479EF">
        <w:rPr>
          <w:rFonts w:ascii="Times New Roman" w:hAnsi="Times New Roman"/>
          <w:sz w:val="28"/>
          <w:szCs w:val="28"/>
          <w:lang w:eastAsia="uk-UA"/>
        </w:rPr>
        <w:t>  складність, проблемність</w:t>
      </w:r>
      <w:r>
        <w:rPr>
          <w:rFonts w:ascii="Times New Roman" w:hAnsi="Times New Roman"/>
          <w:sz w:val="28"/>
          <w:szCs w:val="28"/>
          <w:lang w:eastAsia="uk-UA"/>
        </w:rPr>
        <w:t xml:space="preserve"> та науковість                 </w:t>
      </w:r>
      <w:r w:rsidRPr="000479EF">
        <w:rPr>
          <w:rFonts w:ascii="Times New Roman" w:hAnsi="Times New Roman"/>
          <w:sz w:val="28"/>
          <w:szCs w:val="28"/>
          <w:lang w:eastAsia="uk-UA"/>
        </w:rPr>
        <w:t xml:space="preserve">- </w:t>
      </w:r>
      <w:r>
        <w:rPr>
          <w:rFonts w:ascii="Times New Roman" w:hAnsi="Times New Roman"/>
          <w:sz w:val="28"/>
          <w:szCs w:val="28"/>
          <w:lang w:eastAsia="uk-UA"/>
        </w:rPr>
        <w:t xml:space="preserve"> </w:t>
      </w:r>
      <w:r w:rsidRPr="000479EF">
        <w:rPr>
          <w:rFonts w:ascii="Times New Roman" w:hAnsi="Times New Roman"/>
          <w:sz w:val="28"/>
          <w:szCs w:val="28"/>
          <w:lang w:eastAsia="uk-UA"/>
        </w:rPr>
        <w:t>20 балів;</w:t>
      </w:r>
    </w:p>
    <w:p w:rsidR="00BE1086" w:rsidRPr="000479EF" w:rsidRDefault="00BE1086" w:rsidP="00BE1086">
      <w:pPr>
        <w:spacing w:after="0" w:line="360" w:lineRule="auto"/>
        <w:ind w:left="502" w:firstLine="709"/>
        <w:jc w:val="both"/>
        <w:rPr>
          <w:rFonts w:ascii="Times New Roman" w:hAnsi="Times New Roman"/>
          <w:sz w:val="28"/>
          <w:szCs w:val="28"/>
          <w:lang w:eastAsia="uk-UA"/>
        </w:rPr>
      </w:pPr>
      <w:r w:rsidRPr="000479EF">
        <w:rPr>
          <w:rFonts w:ascii="Times New Roman" w:hAnsi="Times New Roman"/>
          <w:sz w:val="28"/>
          <w:szCs w:val="28"/>
          <w:lang w:eastAsia="uk-UA"/>
        </w:rPr>
        <w:t>  актуальність теми дослідження                  </w:t>
      </w:r>
      <w:r>
        <w:rPr>
          <w:rFonts w:ascii="Times New Roman" w:hAnsi="Times New Roman"/>
          <w:sz w:val="28"/>
          <w:szCs w:val="28"/>
          <w:lang w:eastAsia="uk-UA"/>
        </w:rPr>
        <w:t xml:space="preserve">            </w:t>
      </w:r>
      <w:r w:rsidRPr="000479EF">
        <w:rPr>
          <w:rFonts w:ascii="Times New Roman" w:hAnsi="Times New Roman"/>
          <w:sz w:val="28"/>
          <w:szCs w:val="28"/>
          <w:lang w:eastAsia="uk-UA"/>
        </w:rPr>
        <w:t>-  20 балів;</w:t>
      </w:r>
    </w:p>
    <w:p w:rsidR="00BE1086" w:rsidRPr="000479EF" w:rsidRDefault="00BE1086" w:rsidP="00BE1086">
      <w:pPr>
        <w:spacing w:after="0" w:line="360" w:lineRule="auto"/>
        <w:ind w:left="502" w:firstLine="709"/>
        <w:jc w:val="both"/>
        <w:rPr>
          <w:rFonts w:ascii="Times New Roman" w:hAnsi="Times New Roman"/>
          <w:sz w:val="28"/>
          <w:szCs w:val="28"/>
          <w:lang w:val="ru-RU" w:eastAsia="uk-UA"/>
        </w:rPr>
      </w:pPr>
      <w:r w:rsidRPr="000479EF">
        <w:rPr>
          <w:rFonts w:ascii="Times New Roman" w:hAnsi="Times New Roman"/>
          <w:sz w:val="28"/>
          <w:szCs w:val="28"/>
          <w:lang w:eastAsia="uk-UA"/>
        </w:rPr>
        <w:t>  новизна отриманих результат</w:t>
      </w:r>
      <w:r>
        <w:rPr>
          <w:rFonts w:ascii="Times New Roman" w:hAnsi="Times New Roman"/>
          <w:sz w:val="28"/>
          <w:szCs w:val="28"/>
          <w:lang w:eastAsia="uk-UA"/>
        </w:rPr>
        <w:t xml:space="preserve">ів                             -  </w:t>
      </w:r>
      <w:r w:rsidRPr="000479EF">
        <w:rPr>
          <w:rFonts w:ascii="Times New Roman" w:hAnsi="Times New Roman"/>
          <w:sz w:val="28"/>
          <w:szCs w:val="28"/>
          <w:lang w:eastAsia="uk-UA"/>
        </w:rPr>
        <w:t>20 балів;</w:t>
      </w:r>
    </w:p>
    <w:p w:rsidR="00BE1086" w:rsidRPr="000479EF" w:rsidRDefault="00BE1086" w:rsidP="00BE1086">
      <w:pPr>
        <w:spacing w:after="0" w:line="360" w:lineRule="auto"/>
        <w:ind w:left="502" w:firstLine="709"/>
        <w:jc w:val="both"/>
        <w:rPr>
          <w:rFonts w:ascii="Times New Roman" w:hAnsi="Times New Roman"/>
          <w:sz w:val="28"/>
          <w:szCs w:val="28"/>
          <w:lang w:eastAsia="uk-UA"/>
        </w:rPr>
      </w:pPr>
      <w:r w:rsidRPr="000479EF">
        <w:rPr>
          <w:rFonts w:ascii="Times New Roman" w:hAnsi="Times New Roman"/>
          <w:sz w:val="28"/>
          <w:szCs w:val="28"/>
          <w:lang w:eastAsia="uk-UA"/>
        </w:rPr>
        <w:t>  системність і повнота у р</w:t>
      </w:r>
      <w:r>
        <w:rPr>
          <w:rFonts w:ascii="Times New Roman" w:hAnsi="Times New Roman"/>
          <w:sz w:val="28"/>
          <w:szCs w:val="28"/>
          <w:lang w:eastAsia="uk-UA"/>
        </w:rPr>
        <w:t xml:space="preserve">озкритті теми                 </w:t>
      </w:r>
      <w:r w:rsidRPr="000479EF">
        <w:rPr>
          <w:rFonts w:ascii="Times New Roman" w:hAnsi="Times New Roman"/>
          <w:sz w:val="28"/>
          <w:szCs w:val="28"/>
          <w:lang w:eastAsia="uk-UA"/>
        </w:rPr>
        <w:t xml:space="preserve">- </w:t>
      </w:r>
      <w:r>
        <w:rPr>
          <w:rFonts w:ascii="Times New Roman" w:hAnsi="Times New Roman"/>
          <w:sz w:val="28"/>
          <w:szCs w:val="28"/>
          <w:lang w:eastAsia="uk-UA"/>
        </w:rPr>
        <w:t xml:space="preserve"> </w:t>
      </w:r>
      <w:r w:rsidRPr="000479EF">
        <w:rPr>
          <w:rFonts w:ascii="Times New Roman" w:hAnsi="Times New Roman"/>
          <w:sz w:val="28"/>
          <w:szCs w:val="28"/>
          <w:lang w:eastAsia="uk-UA"/>
        </w:rPr>
        <w:t>20 балів;</w:t>
      </w:r>
    </w:p>
    <w:p w:rsidR="00BE1086" w:rsidRPr="000479EF" w:rsidRDefault="00BE1086" w:rsidP="00BE1086">
      <w:pPr>
        <w:spacing w:after="0" w:line="360" w:lineRule="auto"/>
        <w:ind w:left="502" w:firstLine="709"/>
        <w:jc w:val="both"/>
        <w:rPr>
          <w:rFonts w:ascii="Times New Roman" w:hAnsi="Times New Roman"/>
          <w:sz w:val="28"/>
          <w:szCs w:val="28"/>
          <w:lang w:eastAsia="uk-UA"/>
        </w:rPr>
      </w:pPr>
      <w:r w:rsidRPr="000479EF">
        <w:rPr>
          <w:rFonts w:ascii="Times New Roman" w:hAnsi="Times New Roman"/>
          <w:sz w:val="28"/>
          <w:szCs w:val="28"/>
          <w:lang w:eastAsia="uk-UA"/>
        </w:rPr>
        <w:t>  аргументованість висновків     </w:t>
      </w:r>
      <w:r>
        <w:rPr>
          <w:rFonts w:ascii="Times New Roman" w:hAnsi="Times New Roman"/>
          <w:sz w:val="28"/>
          <w:szCs w:val="28"/>
          <w:lang w:eastAsia="uk-UA"/>
        </w:rPr>
        <w:t xml:space="preserve">                              - </w:t>
      </w:r>
      <w:r w:rsidRPr="000479EF">
        <w:rPr>
          <w:rFonts w:ascii="Times New Roman" w:hAnsi="Times New Roman"/>
          <w:sz w:val="28"/>
          <w:szCs w:val="28"/>
          <w:lang w:eastAsia="uk-UA"/>
        </w:rPr>
        <w:t>10 балів;</w:t>
      </w:r>
    </w:p>
    <w:p w:rsidR="00BE1086" w:rsidRPr="000479EF" w:rsidRDefault="00BE1086" w:rsidP="00BE1086">
      <w:pPr>
        <w:spacing w:after="0" w:line="360" w:lineRule="auto"/>
        <w:ind w:left="502" w:firstLine="709"/>
        <w:jc w:val="both"/>
        <w:rPr>
          <w:rFonts w:ascii="Times New Roman" w:hAnsi="Times New Roman"/>
          <w:sz w:val="28"/>
          <w:szCs w:val="28"/>
          <w:lang w:eastAsia="uk-UA"/>
        </w:rPr>
      </w:pPr>
      <w:r w:rsidRPr="000479EF">
        <w:rPr>
          <w:rFonts w:ascii="Times New Roman" w:hAnsi="Times New Roman"/>
          <w:sz w:val="28"/>
          <w:szCs w:val="28"/>
          <w:lang w:eastAsia="uk-UA"/>
        </w:rPr>
        <w:t>  грамотність викладу та культура оформлення        - 10 балів.</w:t>
      </w:r>
    </w:p>
    <w:p w:rsidR="00BE1086" w:rsidRPr="000479EF" w:rsidRDefault="00BE1086" w:rsidP="00BE1086">
      <w:pPr>
        <w:spacing w:after="0" w:line="360" w:lineRule="auto"/>
        <w:ind w:left="502" w:firstLine="709"/>
        <w:jc w:val="both"/>
        <w:rPr>
          <w:rFonts w:ascii="Times New Roman" w:hAnsi="Times New Roman"/>
          <w:sz w:val="28"/>
          <w:szCs w:val="28"/>
          <w:lang w:eastAsia="uk-UA"/>
        </w:rPr>
      </w:pPr>
      <w:r w:rsidRPr="000479EF">
        <w:rPr>
          <w:rFonts w:ascii="Times New Roman" w:hAnsi="Times New Roman"/>
          <w:sz w:val="28"/>
          <w:szCs w:val="28"/>
          <w:lang w:eastAsia="uk-UA"/>
        </w:rPr>
        <w:t>Максимальна кількість балів -100.</w:t>
      </w:r>
    </w:p>
    <w:p w:rsidR="00BE1086" w:rsidRDefault="00BE1086" w:rsidP="005C2B8C">
      <w:pPr>
        <w:spacing w:after="0" w:line="360" w:lineRule="auto"/>
        <w:jc w:val="both"/>
        <w:rPr>
          <w:rFonts w:ascii="Times New Roman" w:hAnsi="Times New Roman"/>
          <w:sz w:val="28"/>
          <w:szCs w:val="28"/>
          <w:lang w:eastAsia="uk-UA"/>
        </w:rPr>
      </w:pPr>
    </w:p>
    <w:p w:rsidR="00BE1086" w:rsidRPr="000479EF" w:rsidRDefault="00BE1086" w:rsidP="00BE1086">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8.4. Критерії оцінювання науково-дослідницьких робіт секції літературної творчості:</w:t>
      </w:r>
    </w:p>
    <w:p w:rsidR="00BE1086" w:rsidRPr="000479EF" w:rsidRDefault="00BE1086" w:rsidP="00BE1086">
      <w:pPr>
        <w:spacing w:after="0" w:line="360" w:lineRule="auto"/>
        <w:ind w:left="502" w:firstLine="709"/>
        <w:jc w:val="both"/>
        <w:rPr>
          <w:rFonts w:ascii="Times New Roman" w:hAnsi="Times New Roman"/>
          <w:sz w:val="28"/>
          <w:szCs w:val="28"/>
          <w:lang w:eastAsia="uk-UA"/>
        </w:rPr>
      </w:pPr>
      <w:r w:rsidRPr="000479EF">
        <w:rPr>
          <w:rFonts w:ascii="Times New Roman" w:hAnsi="Times New Roman"/>
          <w:sz w:val="28"/>
          <w:szCs w:val="28"/>
          <w:lang w:eastAsia="uk-UA"/>
        </w:rPr>
        <w:t>  повнота розкриття тем</w:t>
      </w:r>
      <w:r>
        <w:rPr>
          <w:rFonts w:ascii="Times New Roman" w:hAnsi="Times New Roman"/>
          <w:sz w:val="28"/>
          <w:szCs w:val="28"/>
          <w:lang w:eastAsia="uk-UA"/>
        </w:rPr>
        <w:t>и та художніх образів          </w:t>
      </w:r>
      <w:r w:rsidRPr="000479EF">
        <w:rPr>
          <w:rFonts w:ascii="Times New Roman" w:hAnsi="Times New Roman"/>
          <w:sz w:val="28"/>
          <w:szCs w:val="28"/>
          <w:lang w:eastAsia="uk-UA"/>
        </w:rPr>
        <w:t>- 40 балів;</w:t>
      </w:r>
    </w:p>
    <w:p w:rsidR="00BE1086" w:rsidRPr="000479EF" w:rsidRDefault="00BE1086" w:rsidP="00BE1086">
      <w:pPr>
        <w:spacing w:after="0" w:line="360" w:lineRule="auto"/>
        <w:ind w:left="502" w:firstLine="709"/>
        <w:jc w:val="both"/>
        <w:rPr>
          <w:rFonts w:ascii="Times New Roman" w:hAnsi="Times New Roman"/>
          <w:sz w:val="28"/>
          <w:szCs w:val="28"/>
          <w:lang w:eastAsia="uk-UA"/>
        </w:rPr>
      </w:pPr>
      <w:r w:rsidRPr="000479EF">
        <w:rPr>
          <w:rFonts w:ascii="Times New Roman" w:hAnsi="Times New Roman"/>
          <w:sz w:val="28"/>
          <w:szCs w:val="28"/>
          <w:lang w:eastAsia="uk-UA"/>
        </w:rPr>
        <w:t>  оригінальність образно-художнього мислення        - 30 балів;</w:t>
      </w:r>
    </w:p>
    <w:p w:rsidR="00BE1086" w:rsidRPr="000479EF" w:rsidRDefault="00BE1086" w:rsidP="00BE1086">
      <w:pPr>
        <w:spacing w:after="0" w:line="360" w:lineRule="auto"/>
        <w:ind w:left="502" w:firstLine="709"/>
        <w:jc w:val="both"/>
        <w:rPr>
          <w:rFonts w:ascii="Times New Roman" w:hAnsi="Times New Roman"/>
          <w:sz w:val="28"/>
          <w:szCs w:val="28"/>
          <w:lang w:eastAsia="uk-UA"/>
        </w:rPr>
      </w:pPr>
      <w:r w:rsidRPr="000479EF">
        <w:rPr>
          <w:rFonts w:ascii="Times New Roman" w:hAnsi="Times New Roman"/>
          <w:sz w:val="28"/>
          <w:szCs w:val="28"/>
          <w:lang w:eastAsia="uk-UA"/>
        </w:rPr>
        <w:t>  власна творча неповторність      </w:t>
      </w:r>
      <w:r>
        <w:rPr>
          <w:rFonts w:ascii="Times New Roman" w:hAnsi="Times New Roman"/>
          <w:sz w:val="28"/>
          <w:szCs w:val="28"/>
          <w:lang w:eastAsia="uk-UA"/>
        </w:rPr>
        <w:t>                            </w:t>
      </w:r>
      <w:r w:rsidRPr="000479EF">
        <w:rPr>
          <w:rFonts w:ascii="Times New Roman" w:hAnsi="Times New Roman"/>
          <w:sz w:val="28"/>
          <w:szCs w:val="28"/>
          <w:lang w:eastAsia="uk-UA"/>
        </w:rPr>
        <w:t>- 20 балів;</w:t>
      </w:r>
    </w:p>
    <w:p w:rsidR="00BE1086" w:rsidRPr="000479EF" w:rsidRDefault="00BE1086" w:rsidP="00BE1086">
      <w:pPr>
        <w:spacing w:after="0" w:line="360" w:lineRule="auto"/>
        <w:ind w:left="502" w:firstLine="709"/>
        <w:jc w:val="both"/>
        <w:rPr>
          <w:rFonts w:ascii="Times New Roman" w:hAnsi="Times New Roman"/>
          <w:sz w:val="28"/>
          <w:szCs w:val="28"/>
          <w:lang w:eastAsia="uk-UA"/>
        </w:rPr>
      </w:pPr>
      <w:r w:rsidRPr="000479EF">
        <w:rPr>
          <w:rFonts w:ascii="Times New Roman" w:hAnsi="Times New Roman"/>
          <w:sz w:val="28"/>
          <w:szCs w:val="28"/>
          <w:lang w:eastAsia="uk-UA"/>
        </w:rPr>
        <w:t>  грамотність викладу та культура оформлення         - 10 балів.</w:t>
      </w:r>
    </w:p>
    <w:p w:rsidR="00BE1086" w:rsidRPr="000479EF" w:rsidRDefault="00BE1086" w:rsidP="00BE1086">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Максимальна кількість балів -100.</w:t>
      </w:r>
    </w:p>
    <w:p w:rsidR="00BE1086" w:rsidRPr="000479EF" w:rsidRDefault="00BE1086" w:rsidP="00BE1086">
      <w:pPr>
        <w:spacing w:after="0" w:line="360" w:lineRule="auto"/>
        <w:ind w:firstLine="709"/>
        <w:jc w:val="both"/>
        <w:rPr>
          <w:rFonts w:ascii="Times New Roman" w:hAnsi="Times New Roman"/>
          <w:sz w:val="28"/>
          <w:szCs w:val="28"/>
          <w:lang w:eastAsia="uk-UA"/>
        </w:rPr>
      </w:pPr>
    </w:p>
    <w:p w:rsidR="00BE1086" w:rsidRPr="000479EF" w:rsidRDefault="00BE1086" w:rsidP="00BE1086">
      <w:pPr>
        <w:spacing w:after="0" w:line="360" w:lineRule="auto"/>
        <w:ind w:firstLine="709"/>
        <w:jc w:val="both"/>
        <w:rPr>
          <w:rFonts w:ascii="Times New Roman" w:hAnsi="Times New Roman"/>
          <w:sz w:val="28"/>
          <w:szCs w:val="28"/>
          <w:lang w:eastAsia="uk-UA"/>
        </w:rPr>
      </w:pPr>
      <w:r w:rsidRPr="000479EF">
        <w:rPr>
          <w:rFonts w:ascii="Times New Roman" w:hAnsi="Times New Roman"/>
          <w:color w:val="000000"/>
          <w:sz w:val="28"/>
          <w:szCs w:val="28"/>
          <w:lang w:eastAsia="uk-UA"/>
        </w:rPr>
        <w:lastRenderedPageBreak/>
        <w:t>8.5</w:t>
      </w:r>
      <w:r w:rsidRPr="000479EF">
        <w:rPr>
          <w:rFonts w:ascii="Times New Roman" w:hAnsi="Times New Roman"/>
          <w:sz w:val="28"/>
          <w:szCs w:val="28"/>
          <w:lang w:eastAsia="uk-UA"/>
        </w:rPr>
        <w:t>. Оцінювання навчальних досягнень учасників з базових дисциплін.</w:t>
      </w:r>
      <w:r w:rsidRPr="000479EF">
        <w:rPr>
          <w:rFonts w:ascii="Times New Roman" w:hAnsi="Times New Roman"/>
          <w:sz w:val="28"/>
          <w:szCs w:val="28"/>
          <w:lang w:eastAsia="uk-UA"/>
        </w:rPr>
        <w:br/>
        <w:t>Про форму та порядок оцінювання навчальних досягнень учасників з</w:t>
      </w:r>
      <w:r w:rsidRPr="000479EF">
        <w:rPr>
          <w:rFonts w:ascii="Times New Roman" w:hAnsi="Times New Roman"/>
          <w:sz w:val="28"/>
          <w:szCs w:val="28"/>
          <w:lang w:eastAsia="uk-UA"/>
        </w:rPr>
        <w:br/>
        <w:t>базових дисциплін буде повідомлено додатково.</w:t>
      </w:r>
    </w:p>
    <w:p w:rsidR="00BE1086" w:rsidRPr="000479EF" w:rsidRDefault="00BE1086" w:rsidP="005C2B8C">
      <w:pPr>
        <w:spacing w:after="0" w:line="360" w:lineRule="auto"/>
        <w:ind w:firstLine="709"/>
        <w:jc w:val="both"/>
        <w:rPr>
          <w:rFonts w:ascii="Times New Roman" w:hAnsi="Times New Roman"/>
          <w:sz w:val="28"/>
          <w:szCs w:val="28"/>
          <w:lang w:val="ru-RU" w:eastAsia="uk-UA"/>
        </w:rPr>
      </w:pPr>
      <w:r w:rsidRPr="000479EF">
        <w:rPr>
          <w:rFonts w:ascii="Times New Roman" w:hAnsi="Times New Roman"/>
          <w:sz w:val="28"/>
          <w:szCs w:val="28"/>
          <w:lang w:eastAsia="uk-UA"/>
        </w:rPr>
        <w:t>Максимальна сума балів -100.</w:t>
      </w:r>
    </w:p>
    <w:p w:rsidR="00BE1086" w:rsidRPr="000479EF" w:rsidRDefault="00BE1086" w:rsidP="00BE1086">
      <w:pPr>
        <w:spacing w:after="0" w:line="360" w:lineRule="auto"/>
        <w:ind w:firstLine="709"/>
        <w:jc w:val="both"/>
        <w:rPr>
          <w:rFonts w:ascii="Times New Roman" w:hAnsi="Times New Roman"/>
          <w:sz w:val="28"/>
          <w:szCs w:val="28"/>
          <w:lang w:val="ru-RU" w:eastAsia="uk-UA"/>
        </w:rPr>
      </w:pPr>
      <w:r w:rsidRPr="000479EF">
        <w:rPr>
          <w:rFonts w:ascii="Times New Roman" w:hAnsi="Times New Roman"/>
          <w:sz w:val="28"/>
          <w:szCs w:val="28"/>
          <w:lang w:val="ru-RU" w:eastAsia="uk-UA"/>
        </w:rPr>
        <w:t>8.6</w:t>
      </w:r>
      <w:r w:rsidRPr="000479EF">
        <w:rPr>
          <w:rFonts w:ascii="Times New Roman" w:hAnsi="Times New Roman"/>
          <w:sz w:val="28"/>
          <w:szCs w:val="28"/>
          <w:lang w:eastAsia="uk-UA"/>
        </w:rPr>
        <w:t>. Захист науково-дослідницьких робіт.</w:t>
      </w:r>
    </w:p>
    <w:p w:rsidR="00BE1086" w:rsidRPr="000479EF" w:rsidRDefault="00BE1086" w:rsidP="00BE1086">
      <w:pPr>
        <w:spacing w:after="0" w:line="360" w:lineRule="auto"/>
        <w:ind w:firstLine="709"/>
        <w:jc w:val="both"/>
        <w:rPr>
          <w:rFonts w:ascii="Times New Roman" w:hAnsi="Times New Roman"/>
          <w:sz w:val="28"/>
          <w:szCs w:val="28"/>
          <w:lang w:val="ru-RU" w:eastAsia="uk-UA"/>
        </w:rPr>
      </w:pPr>
      <w:r w:rsidRPr="000479EF">
        <w:rPr>
          <w:rFonts w:ascii="Times New Roman" w:hAnsi="Times New Roman"/>
          <w:sz w:val="28"/>
          <w:szCs w:val="28"/>
          <w:lang w:val="ru-RU" w:eastAsia="uk-UA"/>
        </w:rPr>
        <w:t xml:space="preserve">8.6.1. </w:t>
      </w:r>
      <w:r w:rsidRPr="000479EF">
        <w:rPr>
          <w:rFonts w:ascii="Times New Roman" w:hAnsi="Times New Roman"/>
          <w:sz w:val="28"/>
          <w:szCs w:val="28"/>
          <w:lang w:eastAsia="uk-UA"/>
        </w:rPr>
        <w:t>Захист науково-дослідницьких робіт проходить у секціях. На захисті мають право бути присутніми інші члени секції як опоненти</w:t>
      </w:r>
      <w:r w:rsidRPr="000479EF">
        <w:rPr>
          <w:rFonts w:ascii="Times New Roman" w:hAnsi="Times New Roman"/>
          <w:sz w:val="28"/>
          <w:szCs w:val="28"/>
          <w:lang w:val="ru-RU" w:eastAsia="uk-UA"/>
        </w:rPr>
        <w:t xml:space="preserve"> (за </w:t>
      </w:r>
      <w:proofErr w:type="spellStart"/>
      <w:r w:rsidRPr="000479EF">
        <w:rPr>
          <w:rFonts w:ascii="Times New Roman" w:hAnsi="Times New Roman"/>
          <w:sz w:val="28"/>
          <w:szCs w:val="28"/>
          <w:lang w:val="ru-RU" w:eastAsia="uk-UA"/>
        </w:rPr>
        <w:t>узгодженням</w:t>
      </w:r>
      <w:proofErr w:type="spellEnd"/>
      <w:r w:rsidRPr="000479EF">
        <w:rPr>
          <w:rFonts w:ascii="Times New Roman" w:hAnsi="Times New Roman"/>
          <w:sz w:val="28"/>
          <w:szCs w:val="28"/>
          <w:lang w:val="ru-RU" w:eastAsia="uk-UA"/>
        </w:rPr>
        <w:t xml:space="preserve"> з головами ком</w:t>
      </w:r>
      <w:r w:rsidRPr="000479EF">
        <w:rPr>
          <w:rFonts w:ascii="Times New Roman" w:hAnsi="Times New Roman"/>
          <w:sz w:val="28"/>
          <w:szCs w:val="28"/>
          <w:lang w:eastAsia="uk-UA"/>
        </w:rPr>
        <w:t>і</w:t>
      </w:r>
      <w:proofErr w:type="spellStart"/>
      <w:r w:rsidRPr="000479EF">
        <w:rPr>
          <w:rFonts w:ascii="Times New Roman" w:hAnsi="Times New Roman"/>
          <w:sz w:val="28"/>
          <w:szCs w:val="28"/>
          <w:lang w:val="ru-RU" w:eastAsia="uk-UA"/>
        </w:rPr>
        <w:t>сій</w:t>
      </w:r>
      <w:proofErr w:type="spellEnd"/>
      <w:r w:rsidRPr="000479EF">
        <w:rPr>
          <w:rFonts w:ascii="Times New Roman" w:hAnsi="Times New Roman"/>
          <w:sz w:val="28"/>
          <w:szCs w:val="28"/>
          <w:lang w:val="ru-RU" w:eastAsia="uk-UA"/>
        </w:rPr>
        <w:t>)</w:t>
      </w:r>
      <w:r w:rsidRPr="000479EF">
        <w:rPr>
          <w:rFonts w:ascii="Times New Roman" w:hAnsi="Times New Roman"/>
          <w:sz w:val="28"/>
          <w:szCs w:val="28"/>
          <w:lang w:eastAsia="uk-UA"/>
        </w:rPr>
        <w:t>. Питання про присутність на захисті керівників делегації вирішуються оргкомітетом у залежності від конкретних умов.</w:t>
      </w:r>
    </w:p>
    <w:p w:rsidR="00BE1086" w:rsidRPr="000479EF" w:rsidRDefault="00BE1086" w:rsidP="00BE1086">
      <w:pPr>
        <w:spacing w:after="0" w:line="360" w:lineRule="auto"/>
        <w:ind w:firstLine="709"/>
        <w:jc w:val="both"/>
        <w:rPr>
          <w:rFonts w:ascii="Times New Roman" w:hAnsi="Times New Roman"/>
          <w:sz w:val="28"/>
          <w:szCs w:val="28"/>
          <w:lang w:val="ru-RU" w:eastAsia="uk-UA"/>
        </w:rPr>
      </w:pPr>
      <w:r w:rsidRPr="000479EF">
        <w:rPr>
          <w:rFonts w:ascii="Times New Roman" w:hAnsi="Times New Roman"/>
          <w:sz w:val="28"/>
          <w:szCs w:val="28"/>
          <w:lang w:val="ru-RU" w:eastAsia="uk-UA"/>
        </w:rPr>
        <w:t xml:space="preserve">8.6.2. </w:t>
      </w:r>
      <w:r w:rsidRPr="000479EF">
        <w:rPr>
          <w:rFonts w:ascii="Times New Roman" w:hAnsi="Times New Roman"/>
          <w:sz w:val="28"/>
          <w:szCs w:val="28"/>
          <w:lang w:eastAsia="uk-UA"/>
        </w:rPr>
        <w:t>Захист науково-дослідницьких робіт проходить окремо в кожній секції. Для захисту роботи автору надається до 10 хвилин, для відповіді на запитання -</w:t>
      </w:r>
      <w:r w:rsidRPr="000479EF">
        <w:rPr>
          <w:rFonts w:ascii="Times New Roman" w:hAnsi="Times New Roman"/>
          <w:sz w:val="28"/>
          <w:szCs w:val="28"/>
          <w:lang w:val="ru-RU" w:eastAsia="uk-UA"/>
        </w:rPr>
        <w:t xml:space="preserve"> </w:t>
      </w:r>
      <w:r w:rsidRPr="000479EF">
        <w:rPr>
          <w:rFonts w:ascii="Times New Roman" w:hAnsi="Times New Roman"/>
          <w:sz w:val="28"/>
          <w:szCs w:val="28"/>
          <w:lang w:eastAsia="uk-UA"/>
        </w:rPr>
        <w:t>до 3 хвилин.</w:t>
      </w:r>
    </w:p>
    <w:p w:rsidR="00BE1086" w:rsidRPr="000479EF" w:rsidRDefault="00BE1086" w:rsidP="00BE1086">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8.6.3. Під час захисту проводяться дебати (обговорення проблемних аспектів робіт) у групах за певною тематикою досліджень.</w:t>
      </w:r>
    </w:p>
    <w:p w:rsidR="00515329" w:rsidRPr="000479EF" w:rsidRDefault="00BE1086" w:rsidP="005C2B8C">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8.6.4. Порядок захисту, дебатів та склад груп визначається журі за підсумками заочного оцінювання науково-дослідницьких робіт.</w:t>
      </w:r>
    </w:p>
    <w:p w:rsidR="00BE1086" w:rsidRPr="000479EF" w:rsidRDefault="00BE1086" w:rsidP="00BE1086">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8.6.5. Захист науково-дослідницьких робіт оцінюється за такими критеріями:</w:t>
      </w:r>
    </w:p>
    <w:p w:rsidR="00BE1086" w:rsidRPr="000479EF" w:rsidRDefault="00BE1086" w:rsidP="00BE1086">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аргументованість вибору теми дослідження та її</w:t>
      </w:r>
    </w:p>
    <w:p w:rsidR="00BE1086" w:rsidRPr="000479EF" w:rsidRDefault="00BE1086" w:rsidP="00BE1086">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розкриття з урахуванням власного вкладу дослідника               - 70 балів;</w:t>
      </w:r>
    </w:p>
    <w:p w:rsidR="00BE1086" w:rsidRPr="000479EF" w:rsidRDefault="00BE1086" w:rsidP="00BE1086">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чіткість, логічність, послідовність, лаконічність</w:t>
      </w:r>
    </w:p>
    <w:p w:rsidR="00BE1086" w:rsidRPr="000479EF" w:rsidRDefault="00BE1086" w:rsidP="00BE1086">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викладення матеріалу</w:t>
      </w:r>
      <w:r w:rsidRPr="000479EF">
        <w:rPr>
          <w:rFonts w:ascii="Times New Roman" w:hAnsi="Times New Roman"/>
          <w:i/>
          <w:iCs/>
          <w:sz w:val="28"/>
          <w:szCs w:val="28"/>
          <w:lang w:eastAsia="uk-UA"/>
        </w:rPr>
        <w:t xml:space="preserve">                                                                     </w:t>
      </w:r>
      <w:r w:rsidRPr="000479EF">
        <w:rPr>
          <w:rFonts w:ascii="Times New Roman" w:hAnsi="Times New Roman"/>
          <w:iCs/>
          <w:sz w:val="28"/>
          <w:szCs w:val="28"/>
          <w:lang w:eastAsia="uk-UA"/>
        </w:rPr>
        <w:t>-</w:t>
      </w:r>
      <w:r w:rsidRPr="000479EF">
        <w:rPr>
          <w:rFonts w:ascii="Times New Roman" w:hAnsi="Times New Roman"/>
          <w:sz w:val="28"/>
          <w:szCs w:val="28"/>
          <w:lang w:eastAsia="uk-UA"/>
        </w:rPr>
        <w:t xml:space="preserve"> 30 балів;</w:t>
      </w:r>
    </w:p>
    <w:p w:rsidR="00BE1086" w:rsidRPr="000479EF" w:rsidRDefault="00BE1086" w:rsidP="00BE1086">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компетентність учасника, вичерпність відповідей                      - 30 балів;</w:t>
      </w:r>
    </w:p>
    <w:p w:rsidR="00BE1086" w:rsidRPr="000479EF" w:rsidRDefault="00BE1086" w:rsidP="00BE1086">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етикет та культура спілкування учасника                                    - 10 балів;</w:t>
      </w:r>
    </w:p>
    <w:p w:rsidR="00BE1086" w:rsidRPr="000479EF" w:rsidRDefault="00BE1086" w:rsidP="00BE1086">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активна кваліфікована участь у веденні дискусії                         -10 балів.</w:t>
      </w:r>
    </w:p>
    <w:p w:rsidR="00BE1086" w:rsidRPr="000479EF" w:rsidRDefault="00BE1086" w:rsidP="005C2B8C">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Максимальна кількість балів -150.</w:t>
      </w:r>
    </w:p>
    <w:p w:rsidR="00BE1086" w:rsidRPr="000479EF" w:rsidRDefault="00BE1086" w:rsidP="00BE1086">
      <w:pPr>
        <w:spacing w:after="0" w:line="360" w:lineRule="auto"/>
        <w:ind w:firstLine="709"/>
        <w:jc w:val="both"/>
        <w:rPr>
          <w:rFonts w:ascii="Times New Roman" w:hAnsi="Times New Roman"/>
          <w:sz w:val="28"/>
          <w:szCs w:val="28"/>
          <w:lang w:eastAsia="uk-UA"/>
        </w:rPr>
      </w:pPr>
      <w:r w:rsidRPr="000479EF">
        <w:rPr>
          <w:rFonts w:ascii="Times New Roman" w:hAnsi="Times New Roman"/>
          <w:color w:val="000000"/>
          <w:sz w:val="28"/>
          <w:szCs w:val="28"/>
          <w:lang w:eastAsia="uk-UA"/>
        </w:rPr>
        <w:t>8</w:t>
      </w:r>
      <w:r w:rsidRPr="000479EF">
        <w:rPr>
          <w:rFonts w:ascii="Times New Roman" w:hAnsi="Times New Roman"/>
          <w:sz w:val="28"/>
          <w:szCs w:val="28"/>
          <w:lang w:eastAsia="uk-UA"/>
        </w:rPr>
        <w:t xml:space="preserve">.7. Результати заочного оцінювання науково-дослідницьких робіт оголошуються </w:t>
      </w:r>
      <w:proofErr w:type="spellStart"/>
      <w:r w:rsidRPr="000479EF">
        <w:rPr>
          <w:rFonts w:ascii="Times New Roman" w:hAnsi="Times New Roman"/>
          <w:sz w:val="28"/>
          <w:szCs w:val="28"/>
          <w:lang w:val="ru-RU" w:eastAsia="uk-UA"/>
        </w:rPr>
        <w:t>під</w:t>
      </w:r>
      <w:proofErr w:type="spellEnd"/>
      <w:r w:rsidRPr="000479EF">
        <w:rPr>
          <w:rFonts w:ascii="Times New Roman" w:hAnsi="Times New Roman"/>
          <w:sz w:val="28"/>
          <w:szCs w:val="28"/>
          <w:lang w:val="ru-RU" w:eastAsia="uk-UA"/>
        </w:rPr>
        <w:t xml:space="preserve"> час</w:t>
      </w:r>
      <w:r w:rsidRPr="000479EF">
        <w:rPr>
          <w:rFonts w:ascii="Times New Roman" w:hAnsi="Times New Roman"/>
          <w:sz w:val="28"/>
          <w:szCs w:val="28"/>
          <w:lang w:eastAsia="uk-UA"/>
        </w:rPr>
        <w:t xml:space="preserve"> захисту науково-дослідницьких робіт. Автор кожної роботи отримує аргументовану рецензію.</w:t>
      </w:r>
    </w:p>
    <w:p w:rsidR="00BE1086" w:rsidRPr="000479EF" w:rsidRDefault="00BE1086" w:rsidP="005C2B8C">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lastRenderedPageBreak/>
        <w:t>Якщо учасник конкурсу не згідний із результатами заочного оцінювання, під час захисту роботи йому надається можливість навести відповідні аргументи щодо свого дослідження. За рішенням журі попередня оцінка може буде змінена (Наказ ГУОН від 29 грудня 2012 №</w:t>
      </w:r>
      <w:r>
        <w:rPr>
          <w:rFonts w:ascii="Times New Roman" w:hAnsi="Times New Roman"/>
          <w:sz w:val="28"/>
          <w:szCs w:val="28"/>
          <w:lang w:eastAsia="uk-UA"/>
        </w:rPr>
        <w:t xml:space="preserve"> </w:t>
      </w:r>
      <w:r w:rsidRPr="000479EF">
        <w:rPr>
          <w:rFonts w:ascii="Times New Roman" w:hAnsi="Times New Roman"/>
          <w:sz w:val="28"/>
          <w:szCs w:val="28"/>
          <w:lang w:eastAsia="uk-UA"/>
        </w:rPr>
        <w:t xml:space="preserve">410). </w:t>
      </w:r>
    </w:p>
    <w:p w:rsidR="00BE1086" w:rsidRPr="000479EF" w:rsidRDefault="00BE1086" w:rsidP="005C2B8C">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8.8. Результати оцінювання навчальних досягнень учасників із базових дисциплін оголошуються перед захистом науково-дослідницьких робіт. Якщо учасник конкурсу не згідний із результатами оцінювання навчальних досягнень з базової дисципліни, він подає апеляційну заяву на ім’я голови апеляційної комісії протягом однієї години після оголошення результатів оцінювання навчальних досягнень із базових дисциплін. Після прийому апеляційної заяви учаснику конкурсу повідомляється про час і місце її розгляду. Апеляційна заява розглядається апеляційною комісією та членами журі предметної комісії в присутності учасника конкурсу. Присутність інших осіб не допускається (Наказ ГУОН від 29 грудня 2012 №</w:t>
      </w:r>
      <w:r>
        <w:rPr>
          <w:rFonts w:ascii="Times New Roman" w:hAnsi="Times New Roman"/>
          <w:sz w:val="28"/>
          <w:szCs w:val="28"/>
          <w:lang w:eastAsia="uk-UA"/>
        </w:rPr>
        <w:t xml:space="preserve"> </w:t>
      </w:r>
      <w:r w:rsidRPr="000479EF">
        <w:rPr>
          <w:rFonts w:ascii="Times New Roman" w:hAnsi="Times New Roman"/>
          <w:sz w:val="28"/>
          <w:szCs w:val="28"/>
          <w:lang w:eastAsia="uk-UA"/>
        </w:rPr>
        <w:t xml:space="preserve">410). </w:t>
      </w:r>
    </w:p>
    <w:p w:rsidR="00BE1086" w:rsidRPr="000479EF" w:rsidRDefault="00BE1086" w:rsidP="005C2B8C">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8.9. Результати захисту науково-дослідницьких робіт оголошуються після виступу всіх учасників відповідної секції та підсумкової наради членів журі. Якщо за результатами захисту роботи учасника виникають питання, йому надаються аргументовані роз’яснення і рекомендації головою та членами журі секції. Бали визначаються та фіксуються у підсумковому протоколі. Після оголошення результатів оцінка вважається остаточною та оскарженню не підлягає (Наказ ГУОН від 29 грудня 2012 №</w:t>
      </w:r>
      <w:r>
        <w:rPr>
          <w:rFonts w:ascii="Times New Roman" w:hAnsi="Times New Roman"/>
          <w:sz w:val="28"/>
          <w:szCs w:val="28"/>
          <w:lang w:eastAsia="uk-UA"/>
        </w:rPr>
        <w:t xml:space="preserve"> </w:t>
      </w:r>
      <w:r w:rsidRPr="000479EF">
        <w:rPr>
          <w:rFonts w:ascii="Times New Roman" w:hAnsi="Times New Roman"/>
          <w:sz w:val="28"/>
          <w:szCs w:val="28"/>
          <w:lang w:eastAsia="uk-UA"/>
        </w:rPr>
        <w:t>410).</w:t>
      </w:r>
    </w:p>
    <w:p w:rsidR="00BE1086" w:rsidRPr="000479EF" w:rsidRDefault="00BE1086" w:rsidP="00BE1086">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8.10. Допускається об</w:t>
      </w:r>
      <w:r w:rsidRPr="00AA7109">
        <w:rPr>
          <w:rFonts w:ascii="Times New Roman" w:hAnsi="Times New Roman"/>
          <w:sz w:val="28"/>
          <w:szCs w:val="28"/>
          <w:lang w:eastAsia="uk-UA"/>
        </w:rPr>
        <w:t>’</w:t>
      </w:r>
      <w:r w:rsidRPr="000479EF">
        <w:rPr>
          <w:rFonts w:ascii="Times New Roman" w:hAnsi="Times New Roman"/>
          <w:sz w:val="28"/>
          <w:szCs w:val="28"/>
          <w:lang w:eastAsia="uk-UA"/>
        </w:rPr>
        <w:t xml:space="preserve">єднання секцій за спорідненими розділами наук, якщо кількість заявлених в одній секції учасників менше 5 (Наказ </w:t>
      </w:r>
      <w:r>
        <w:rPr>
          <w:rFonts w:ascii="Times New Roman" w:hAnsi="Times New Roman"/>
          <w:sz w:val="28"/>
          <w:szCs w:val="28"/>
          <w:lang w:eastAsia="uk-UA"/>
        </w:rPr>
        <w:t xml:space="preserve">департаменту освіти і науки </w:t>
      </w:r>
      <w:r w:rsidRPr="000479EF">
        <w:rPr>
          <w:rFonts w:ascii="Times New Roman" w:hAnsi="Times New Roman"/>
          <w:sz w:val="28"/>
          <w:szCs w:val="28"/>
          <w:lang w:eastAsia="uk-UA"/>
        </w:rPr>
        <w:t>від 03липня 2013 року № 209).</w:t>
      </w:r>
    </w:p>
    <w:p w:rsidR="00BE1086" w:rsidRPr="00BE1086" w:rsidRDefault="00BE1086" w:rsidP="00BE1086">
      <w:pPr>
        <w:spacing w:after="0" w:line="360" w:lineRule="auto"/>
        <w:ind w:firstLine="709"/>
        <w:jc w:val="both"/>
        <w:rPr>
          <w:rFonts w:ascii="Times New Roman" w:hAnsi="Times New Roman"/>
          <w:sz w:val="28"/>
          <w:szCs w:val="28"/>
          <w:lang w:eastAsia="uk-UA"/>
        </w:rPr>
      </w:pPr>
    </w:p>
    <w:p w:rsidR="00BE1086" w:rsidRPr="005C2B8C" w:rsidRDefault="00BE1086" w:rsidP="005C2B8C">
      <w:pPr>
        <w:keepNext/>
        <w:keepLines/>
        <w:numPr>
          <w:ilvl w:val="0"/>
          <w:numId w:val="5"/>
        </w:numPr>
        <w:spacing w:line="360" w:lineRule="auto"/>
        <w:ind w:firstLine="709"/>
        <w:jc w:val="center"/>
        <w:outlineLvl w:val="1"/>
        <w:rPr>
          <w:rFonts w:ascii="Times New Roman" w:eastAsia="Calibri" w:hAnsi="Times New Roman"/>
          <w:b/>
          <w:bCs/>
          <w:sz w:val="28"/>
          <w:szCs w:val="28"/>
          <w:lang w:val="ru-RU" w:eastAsia="uk-UA"/>
        </w:rPr>
      </w:pPr>
      <w:bookmarkStart w:id="1" w:name="bookmark2"/>
      <w:r w:rsidRPr="000479EF">
        <w:rPr>
          <w:rFonts w:ascii="Times New Roman" w:eastAsia="Calibri" w:hAnsi="Times New Roman"/>
          <w:b/>
          <w:bCs/>
          <w:sz w:val="28"/>
          <w:szCs w:val="28"/>
          <w:lang w:eastAsia="uk-UA"/>
        </w:rPr>
        <w:t>Визначення переможців і нагородження учасників</w:t>
      </w:r>
      <w:bookmarkEnd w:id="1"/>
    </w:p>
    <w:p w:rsidR="00BE1086" w:rsidRPr="000479EF" w:rsidRDefault="00BE1086" w:rsidP="005C2B8C">
      <w:pPr>
        <w:spacing w:line="360" w:lineRule="auto"/>
        <w:ind w:firstLine="709"/>
        <w:jc w:val="both"/>
        <w:rPr>
          <w:rFonts w:ascii="Times New Roman" w:hAnsi="Times New Roman"/>
          <w:sz w:val="28"/>
          <w:szCs w:val="28"/>
          <w:lang w:eastAsia="uk-UA"/>
        </w:rPr>
      </w:pPr>
      <w:r w:rsidRPr="000479EF">
        <w:rPr>
          <w:rFonts w:ascii="Times New Roman" w:hAnsi="Times New Roman"/>
          <w:color w:val="000000"/>
          <w:sz w:val="28"/>
          <w:szCs w:val="28"/>
          <w:lang w:eastAsia="uk-UA"/>
        </w:rPr>
        <w:t>9</w:t>
      </w:r>
      <w:r w:rsidRPr="000479EF">
        <w:rPr>
          <w:rFonts w:ascii="Times New Roman" w:hAnsi="Times New Roman"/>
          <w:sz w:val="28"/>
          <w:szCs w:val="28"/>
          <w:lang w:eastAsia="uk-UA"/>
        </w:rPr>
        <w:t>.1. Конкурс має характер особистої першості. Переможці визначаються в</w:t>
      </w:r>
      <w:r w:rsidRPr="000479EF">
        <w:rPr>
          <w:rFonts w:ascii="Times New Roman" w:hAnsi="Times New Roman"/>
          <w:sz w:val="28"/>
          <w:szCs w:val="28"/>
          <w:lang w:eastAsia="uk-UA"/>
        </w:rPr>
        <w:br/>
        <w:t>кожній секції за сумою балів, отриманих учасниками у всіх розділах програми конкурсу.</w:t>
      </w:r>
    </w:p>
    <w:p w:rsidR="00BE1086" w:rsidRPr="000479EF" w:rsidRDefault="00BE1086" w:rsidP="00BE1086">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lastRenderedPageBreak/>
        <w:t>Перше місце не визначається, якщо учасник не набрав 300 балів. Друге місце не визначається, якщо учасник не набрав 280 балів. Третє місце не визначається, якщо учасник не набрав 260 балів.</w:t>
      </w:r>
    </w:p>
    <w:p w:rsidR="00BE1086" w:rsidRPr="000479EF" w:rsidRDefault="00BE1086" w:rsidP="00BE1086">
      <w:pPr>
        <w:numPr>
          <w:ilvl w:val="1"/>
          <w:numId w:val="5"/>
        </w:numPr>
        <w:spacing w:after="0" w:line="360" w:lineRule="auto"/>
        <w:ind w:left="0" w:firstLine="709"/>
        <w:jc w:val="both"/>
        <w:rPr>
          <w:rFonts w:ascii="Times New Roman" w:hAnsi="Times New Roman"/>
          <w:sz w:val="28"/>
          <w:szCs w:val="28"/>
          <w:lang w:eastAsia="uk-UA"/>
        </w:rPr>
      </w:pPr>
      <w:r w:rsidRPr="000479EF">
        <w:rPr>
          <w:rFonts w:ascii="Times New Roman" w:hAnsi="Times New Roman"/>
          <w:sz w:val="28"/>
          <w:szCs w:val="28"/>
          <w:lang w:eastAsia="uk-UA"/>
        </w:rPr>
        <w:t>При рівності суми балів декількох учасників місця визначаються з урахуванням підсумків захисту науково-дослідницьких робіт.</w:t>
      </w:r>
    </w:p>
    <w:p w:rsidR="00BE1086" w:rsidRPr="000479EF" w:rsidRDefault="00BE1086" w:rsidP="00BE1086">
      <w:pPr>
        <w:numPr>
          <w:ilvl w:val="1"/>
          <w:numId w:val="5"/>
        </w:numPr>
        <w:spacing w:after="0" w:line="360" w:lineRule="auto"/>
        <w:ind w:left="0" w:firstLine="709"/>
        <w:jc w:val="both"/>
        <w:rPr>
          <w:rFonts w:ascii="Times New Roman" w:hAnsi="Times New Roman"/>
          <w:sz w:val="28"/>
          <w:szCs w:val="28"/>
          <w:lang w:eastAsia="uk-UA"/>
        </w:rPr>
      </w:pPr>
      <w:r w:rsidRPr="000479EF">
        <w:rPr>
          <w:rFonts w:ascii="Times New Roman" w:hAnsi="Times New Roman"/>
          <w:sz w:val="28"/>
          <w:szCs w:val="28"/>
          <w:lang w:eastAsia="uk-UA"/>
        </w:rPr>
        <w:t>Кількість призових (перших, других та третіх) місць становить 50 відсотків від кількості учасників з орієнтовним розподілом їх у співвідношенні 1:2:3.</w:t>
      </w:r>
    </w:p>
    <w:p w:rsidR="00BE1086" w:rsidRPr="000479EF" w:rsidRDefault="00BE1086" w:rsidP="00BE1086">
      <w:pPr>
        <w:numPr>
          <w:ilvl w:val="1"/>
          <w:numId w:val="5"/>
        </w:numPr>
        <w:spacing w:after="0" w:line="360" w:lineRule="auto"/>
        <w:ind w:left="0" w:firstLine="709"/>
        <w:jc w:val="both"/>
        <w:rPr>
          <w:rFonts w:ascii="Times New Roman" w:hAnsi="Times New Roman"/>
          <w:sz w:val="28"/>
          <w:szCs w:val="28"/>
          <w:lang w:eastAsia="uk-UA"/>
        </w:rPr>
      </w:pPr>
      <w:r w:rsidRPr="000479EF">
        <w:rPr>
          <w:rFonts w:ascii="Times New Roman" w:hAnsi="Times New Roman"/>
          <w:sz w:val="28"/>
          <w:szCs w:val="28"/>
          <w:lang w:eastAsia="uk-UA"/>
        </w:rPr>
        <w:t>Призери конкурсу</w:t>
      </w:r>
      <w:r w:rsidRPr="000479EF">
        <w:rPr>
          <w:rFonts w:ascii="Times New Roman" w:hAnsi="Times New Roman"/>
          <w:sz w:val="28"/>
          <w:szCs w:val="28"/>
          <w:lang w:val="ru-RU" w:eastAsia="uk-UA"/>
        </w:rPr>
        <w:t xml:space="preserve"> </w:t>
      </w:r>
      <w:r w:rsidRPr="000479EF">
        <w:rPr>
          <w:rFonts w:ascii="Times New Roman" w:hAnsi="Times New Roman"/>
          <w:sz w:val="28"/>
          <w:szCs w:val="28"/>
          <w:lang w:eastAsia="uk-UA"/>
        </w:rPr>
        <w:t>нагороджуються дипломами І, II, III ступенів.</w:t>
      </w:r>
    </w:p>
    <w:p w:rsidR="00BE1086" w:rsidRPr="005C2B8C" w:rsidRDefault="00BE1086" w:rsidP="005C2B8C">
      <w:pPr>
        <w:numPr>
          <w:ilvl w:val="1"/>
          <w:numId w:val="5"/>
        </w:numPr>
        <w:spacing w:after="0" w:line="360" w:lineRule="auto"/>
        <w:ind w:left="0" w:firstLine="709"/>
        <w:jc w:val="both"/>
        <w:rPr>
          <w:rFonts w:ascii="Times New Roman" w:hAnsi="Times New Roman"/>
          <w:sz w:val="28"/>
          <w:szCs w:val="28"/>
          <w:lang w:eastAsia="uk-UA"/>
        </w:rPr>
      </w:pPr>
      <w:r w:rsidRPr="000479EF">
        <w:rPr>
          <w:rFonts w:ascii="Times New Roman" w:hAnsi="Times New Roman"/>
          <w:sz w:val="28"/>
          <w:szCs w:val="28"/>
          <w:lang w:eastAsia="uk-UA"/>
        </w:rPr>
        <w:t>Результати проведення ІІ етапу конкурсу затверджуються наказом головного управління освіти і науки Київської обласної державної адміністрації.</w:t>
      </w:r>
    </w:p>
    <w:p w:rsidR="00BE1086" w:rsidRPr="000479EF" w:rsidRDefault="00BE1086" w:rsidP="00BE1086">
      <w:pPr>
        <w:numPr>
          <w:ilvl w:val="1"/>
          <w:numId w:val="5"/>
        </w:numPr>
        <w:spacing w:after="0" w:line="360" w:lineRule="auto"/>
        <w:ind w:left="0" w:firstLine="709"/>
        <w:jc w:val="both"/>
        <w:rPr>
          <w:rFonts w:ascii="Times New Roman" w:hAnsi="Times New Roman"/>
          <w:sz w:val="28"/>
          <w:szCs w:val="28"/>
          <w:lang w:eastAsia="uk-UA"/>
        </w:rPr>
      </w:pPr>
      <w:r w:rsidRPr="000479EF">
        <w:rPr>
          <w:rFonts w:ascii="Times New Roman" w:hAnsi="Times New Roman"/>
          <w:sz w:val="28"/>
          <w:szCs w:val="28"/>
          <w:lang w:eastAsia="uk-UA"/>
        </w:rPr>
        <w:t>Кращі роботи учасників конкурсу можуть бути відзначені</w:t>
      </w:r>
      <w:r w:rsidRPr="000479EF">
        <w:rPr>
          <w:rFonts w:ascii="Times New Roman" w:hAnsi="Times New Roman"/>
          <w:sz w:val="28"/>
          <w:szCs w:val="28"/>
          <w:lang w:eastAsia="uk-UA"/>
        </w:rPr>
        <w:br/>
        <w:t>спеціальними дипломами, відзнаками та призами.</w:t>
      </w:r>
    </w:p>
    <w:p w:rsidR="00BE1086" w:rsidRPr="000479EF" w:rsidRDefault="00BE1086" w:rsidP="00BE1086">
      <w:pPr>
        <w:numPr>
          <w:ilvl w:val="1"/>
          <w:numId w:val="5"/>
        </w:numPr>
        <w:spacing w:after="0" w:line="360" w:lineRule="auto"/>
        <w:ind w:left="0" w:firstLine="709"/>
        <w:jc w:val="both"/>
        <w:rPr>
          <w:rFonts w:ascii="Times New Roman" w:hAnsi="Times New Roman"/>
          <w:color w:val="000000"/>
          <w:sz w:val="28"/>
          <w:szCs w:val="28"/>
          <w:lang w:eastAsia="uk-UA"/>
        </w:rPr>
      </w:pPr>
      <w:r w:rsidRPr="000479EF">
        <w:rPr>
          <w:rFonts w:ascii="Times New Roman" w:hAnsi="Times New Roman"/>
          <w:color w:val="000000"/>
          <w:sz w:val="28"/>
          <w:szCs w:val="28"/>
          <w:lang w:eastAsia="uk-UA"/>
        </w:rPr>
        <w:t>Наукові керівники, які підготували призера конкурсу нагороджуються подяками головного управління освіти і науки Київської обласної державної адміністрації.</w:t>
      </w:r>
    </w:p>
    <w:p w:rsidR="00BE1086" w:rsidRPr="000479EF" w:rsidRDefault="00BE1086" w:rsidP="00BE1086">
      <w:pPr>
        <w:numPr>
          <w:ilvl w:val="1"/>
          <w:numId w:val="5"/>
        </w:numPr>
        <w:spacing w:after="0" w:line="360" w:lineRule="auto"/>
        <w:ind w:left="0" w:firstLine="709"/>
        <w:jc w:val="both"/>
        <w:rPr>
          <w:rFonts w:ascii="Times New Roman" w:hAnsi="Times New Roman"/>
          <w:color w:val="000000"/>
          <w:sz w:val="28"/>
          <w:szCs w:val="28"/>
          <w:lang w:eastAsia="uk-UA"/>
        </w:rPr>
      </w:pPr>
      <w:r w:rsidRPr="000479EF">
        <w:rPr>
          <w:rFonts w:ascii="Times New Roman" w:hAnsi="Times New Roman"/>
          <w:color w:val="000000"/>
          <w:sz w:val="28"/>
          <w:szCs w:val="28"/>
          <w:lang w:eastAsia="uk-UA"/>
        </w:rPr>
        <w:t>Наукові керівники, які підготували двох або більше призерів конкурсу можуть бути нагородженими відзнаками Міністерства освіти і науки, молоді та спорту України.</w:t>
      </w:r>
    </w:p>
    <w:p w:rsidR="00BE1086" w:rsidRPr="000479EF" w:rsidRDefault="00BE1086" w:rsidP="00BE1086">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 xml:space="preserve">9.9. Відповідно до  Указу Президента України від 16.05.2006 № 398/2006 </w:t>
      </w:r>
    </w:p>
    <w:p w:rsidR="00BE1086" w:rsidRPr="000479EF" w:rsidRDefault="00BE1086" w:rsidP="00BE1086">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«Про Положення про стипендії Президента України Всеукраїнського конкурсу-захисту науково-дослідницьких робіт учнів – членів Малої академії наук України», переможці та призери III етапу конкурсу-захисту у кількості 120 осіб відзначаються стипендіями Президента України.</w:t>
      </w:r>
    </w:p>
    <w:p w:rsidR="00BE1086" w:rsidRPr="000479EF" w:rsidRDefault="00BE1086" w:rsidP="00BE1086">
      <w:pPr>
        <w:spacing w:after="0" w:line="360" w:lineRule="auto"/>
        <w:ind w:firstLine="709"/>
        <w:jc w:val="both"/>
        <w:rPr>
          <w:rFonts w:ascii="Times New Roman" w:hAnsi="Times New Roman"/>
          <w:sz w:val="28"/>
          <w:szCs w:val="28"/>
          <w:lang w:val="ru-RU" w:eastAsia="uk-UA"/>
        </w:rPr>
      </w:pPr>
      <w:r w:rsidRPr="000479EF">
        <w:rPr>
          <w:rFonts w:ascii="Times New Roman" w:hAnsi="Times New Roman"/>
          <w:sz w:val="28"/>
          <w:szCs w:val="28"/>
          <w:lang w:eastAsia="uk-UA"/>
        </w:rPr>
        <w:t>Розмір стипендії визначається згідно чинного законодавства України.</w:t>
      </w:r>
    </w:p>
    <w:p w:rsidR="00BE1086" w:rsidRPr="000479EF" w:rsidRDefault="00BE1086" w:rsidP="00BE1086">
      <w:pPr>
        <w:spacing w:after="0" w:line="360" w:lineRule="auto"/>
        <w:ind w:firstLine="709"/>
        <w:jc w:val="both"/>
        <w:rPr>
          <w:rFonts w:ascii="Times New Roman" w:hAnsi="Times New Roman"/>
          <w:sz w:val="28"/>
          <w:szCs w:val="28"/>
          <w:lang w:val="ru-RU" w:eastAsia="uk-UA"/>
        </w:rPr>
      </w:pPr>
      <w:r w:rsidRPr="000479EF">
        <w:rPr>
          <w:rFonts w:ascii="Times New Roman" w:hAnsi="Times New Roman"/>
          <w:sz w:val="28"/>
          <w:szCs w:val="28"/>
          <w:lang w:eastAsia="uk-UA"/>
        </w:rPr>
        <w:t>9.10. Призери конкурсу можуть бути нагороджені іншими спеціальними стипендіями установ, закладів, громадських і благодійних організацій та фондів.</w:t>
      </w:r>
      <w:bookmarkStart w:id="2" w:name="bookmark3"/>
    </w:p>
    <w:p w:rsidR="00BE1086" w:rsidRDefault="00BE1086" w:rsidP="00BE1086">
      <w:pPr>
        <w:spacing w:after="0" w:line="360" w:lineRule="auto"/>
        <w:ind w:firstLine="709"/>
        <w:jc w:val="both"/>
        <w:rPr>
          <w:rFonts w:ascii="Times New Roman" w:hAnsi="Times New Roman"/>
          <w:sz w:val="28"/>
          <w:szCs w:val="28"/>
          <w:lang w:eastAsia="uk-UA"/>
        </w:rPr>
      </w:pPr>
    </w:p>
    <w:p w:rsidR="005C2B8C" w:rsidRPr="000479EF" w:rsidRDefault="005C2B8C" w:rsidP="00BE1086">
      <w:pPr>
        <w:spacing w:after="0" w:line="360" w:lineRule="auto"/>
        <w:ind w:firstLine="709"/>
        <w:jc w:val="both"/>
        <w:rPr>
          <w:rFonts w:ascii="Times New Roman" w:hAnsi="Times New Roman"/>
          <w:sz w:val="28"/>
          <w:szCs w:val="28"/>
          <w:lang w:eastAsia="uk-UA"/>
        </w:rPr>
      </w:pPr>
    </w:p>
    <w:p w:rsidR="00BE1086" w:rsidRPr="000479EF" w:rsidRDefault="00BE1086" w:rsidP="005C2B8C">
      <w:pPr>
        <w:spacing w:line="360" w:lineRule="auto"/>
        <w:ind w:firstLine="709"/>
        <w:jc w:val="both"/>
        <w:rPr>
          <w:rFonts w:ascii="Times New Roman" w:hAnsi="Times New Roman"/>
          <w:b/>
          <w:sz w:val="28"/>
          <w:szCs w:val="28"/>
          <w:lang w:eastAsia="uk-UA"/>
        </w:rPr>
      </w:pPr>
      <w:r w:rsidRPr="000479EF">
        <w:rPr>
          <w:rFonts w:ascii="Times New Roman" w:hAnsi="Times New Roman"/>
          <w:b/>
          <w:sz w:val="28"/>
          <w:szCs w:val="28"/>
          <w:lang w:val="ru-RU" w:eastAsia="uk-UA"/>
        </w:rPr>
        <w:lastRenderedPageBreak/>
        <w:t xml:space="preserve">                           10. </w:t>
      </w:r>
      <w:r w:rsidRPr="000479EF">
        <w:rPr>
          <w:rFonts w:ascii="Times New Roman" w:hAnsi="Times New Roman"/>
          <w:b/>
          <w:sz w:val="28"/>
          <w:szCs w:val="28"/>
          <w:lang w:eastAsia="uk-UA"/>
        </w:rPr>
        <w:t>Оргкомітети конкурсу-захисту</w:t>
      </w:r>
    </w:p>
    <w:p w:rsidR="00BE1086" w:rsidRDefault="00BE1086" w:rsidP="005C2B8C">
      <w:pPr>
        <w:tabs>
          <w:tab w:val="left" w:pos="2835"/>
        </w:tabs>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10.1. Оргкомітети:</w:t>
      </w:r>
    </w:p>
    <w:p w:rsidR="00BE1086" w:rsidRDefault="00BE1086" w:rsidP="005C2B8C">
      <w:pPr>
        <w:tabs>
          <w:tab w:val="left" w:pos="2835"/>
        </w:tabs>
        <w:spacing w:after="0" w:line="360" w:lineRule="auto"/>
        <w:ind w:firstLine="709"/>
        <w:jc w:val="both"/>
        <w:rPr>
          <w:rFonts w:ascii="Times New Roman" w:eastAsia="Calibri" w:hAnsi="Times New Roman"/>
          <w:bCs/>
          <w:sz w:val="28"/>
          <w:szCs w:val="28"/>
          <w:lang w:eastAsia="uk-UA"/>
        </w:rPr>
      </w:pPr>
      <w:r>
        <w:rPr>
          <w:rFonts w:ascii="Times New Roman" w:hAnsi="Times New Roman"/>
          <w:sz w:val="28"/>
          <w:szCs w:val="28"/>
          <w:lang w:eastAsia="uk-UA"/>
        </w:rPr>
        <w:t>10.1.1</w:t>
      </w:r>
      <w:r w:rsidRPr="000479EF">
        <w:rPr>
          <w:rFonts w:ascii="Times New Roman" w:eastAsia="Calibri" w:hAnsi="Times New Roman"/>
          <w:bCs/>
          <w:sz w:val="28"/>
          <w:szCs w:val="28"/>
          <w:lang w:val="ru-RU" w:eastAsia="uk-UA"/>
        </w:rPr>
        <w:t xml:space="preserve"> </w:t>
      </w:r>
      <w:r w:rsidRPr="000479EF">
        <w:rPr>
          <w:rFonts w:ascii="Times New Roman" w:eastAsia="Calibri" w:hAnsi="Times New Roman"/>
          <w:bCs/>
          <w:sz w:val="28"/>
          <w:szCs w:val="28"/>
          <w:lang w:eastAsia="uk-UA"/>
        </w:rPr>
        <w:t>проводять організаційну роботу з підготовки та проведення конкурсу-захисту;</w:t>
      </w:r>
    </w:p>
    <w:p w:rsidR="00BE1086" w:rsidRDefault="00BE1086" w:rsidP="00BE1086">
      <w:pPr>
        <w:tabs>
          <w:tab w:val="left" w:pos="2835"/>
        </w:tabs>
        <w:spacing w:after="0" w:line="360" w:lineRule="auto"/>
        <w:ind w:firstLine="709"/>
        <w:jc w:val="both"/>
        <w:rPr>
          <w:rFonts w:ascii="Times New Roman" w:eastAsia="Calibri" w:hAnsi="Times New Roman"/>
          <w:bCs/>
          <w:sz w:val="28"/>
          <w:szCs w:val="28"/>
          <w:lang w:eastAsia="uk-UA"/>
        </w:rPr>
      </w:pPr>
      <w:r w:rsidRPr="000479EF">
        <w:rPr>
          <w:rFonts w:ascii="Times New Roman" w:eastAsia="Calibri" w:hAnsi="Times New Roman"/>
          <w:bCs/>
          <w:sz w:val="28"/>
          <w:szCs w:val="28"/>
          <w:lang w:eastAsia="uk-UA"/>
        </w:rPr>
        <w:t xml:space="preserve"> </w:t>
      </w:r>
      <w:r>
        <w:rPr>
          <w:rFonts w:ascii="Times New Roman" w:eastAsia="Calibri" w:hAnsi="Times New Roman"/>
          <w:bCs/>
          <w:sz w:val="28"/>
          <w:szCs w:val="28"/>
          <w:lang w:eastAsia="uk-UA"/>
        </w:rPr>
        <w:t xml:space="preserve">10.1.2  </w:t>
      </w:r>
      <w:r w:rsidRPr="000479EF">
        <w:rPr>
          <w:rFonts w:ascii="Times New Roman" w:eastAsia="Calibri" w:hAnsi="Times New Roman"/>
          <w:bCs/>
          <w:sz w:val="28"/>
          <w:szCs w:val="28"/>
          <w:lang w:eastAsia="uk-UA"/>
        </w:rPr>
        <w:t>визначають і забезпечують порядок проведення змагань;</w:t>
      </w:r>
    </w:p>
    <w:p w:rsidR="00BE1086" w:rsidRDefault="00BE1086" w:rsidP="00BE1086">
      <w:pPr>
        <w:tabs>
          <w:tab w:val="left" w:pos="2835"/>
        </w:tabs>
        <w:spacing w:after="0" w:line="360" w:lineRule="auto"/>
        <w:ind w:firstLine="709"/>
        <w:jc w:val="both"/>
        <w:rPr>
          <w:rFonts w:ascii="Times New Roman" w:eastAsia="Calibri" w:hAnsi="Times New Roman"/>
          <w:bCs/>
          <w:sz w:val="28"/>
          <w:szCs w:val="28"/>
          <w:lang w:eastAsia="uk-UA"/>
        </w:rPr>
      </w:pPr>
      <w:r w:rsidRPr="000479EF">
        <w:rPr>
          <w:rFonts w:ascii="Times New Roman" w:eastAsia="Calibri" w:hAnsi="Times New Roman"/>
          <w:bCs/>
          <w:sz w:val="28"/>
          <w:szCs w:val="28"/>
          <w:lang w:eastAsia="uk-UA"/>
        </w:rPr>
        <w:t xml:space="preserve"> </w:t>
      </w:r>
      <w:r>
        <w:rPr>
          <w:rFonts w:ascii="Times New Roman" w:eastAsia="Calibri" w:hAnsi="Times New Roman"/>
          <w:bCs/>
          <w:sz w:val="28"/>
          <w:szCs w:val="28"/>
          <w:lang w:eastAsia="uk-UA"/>
        </w:rPr>
        <w:t xml:space="preserve">10.1.3 </w:t>
      </w:r>
      <w:r w:rsidRPr="000479EF">
        <w:rPr>
          <w:rFonts w:ascii="Times New Roman" w:eastAsia="Calibri" w:hAnsi="Times New Roman"/>
          <w:bCs/>
          <w:sz w:val="28"/>
          <w:szCs w:val="28"/>
          <w:lang w:eastAsia="uk-UA"/>
        </w:rPr>
        <w:t>готують документацію для проведення змагань;</w:t>
      </w:r>
    </w:p>
    <w:p w:rsidR="00BE1086" w:rsidRDefault="00496ACA" w:rsidP="00BE1086">
      <w:pPr>
        <w:tabs>
          <w:tab w:val="left" w:pos="2835"/>
        </w:tabs>
        <w:spacing w:after="0" w:line="360" w:lineRule="auto"/>
        <w:ind w:firstLine="709"/>
        <w:jc w:val="both"/>
        <w:rPr>
          <w:rFonts w:ascii="Times New Roman" w:eastAsia="Calibri" w:hAnsi="Times New Roman"/>
          <w:bCs/>
          <w:sz w:val="28"/>
          <w:szCs w:val="28"/>
          <w:lang w:eastAsia="uk-UA"/>
        </w:rPr>
      </w:pPr>
      <w:r>
        <w:rPr>
          <w:rFonts w:ascii="Times New Roman" w:eastAsia="Calibri" w:hAnsi="Times New Roman"/>
          <w:bCs/>
          <w:sz w:val="28"/>
          <w:szCs w:val="28"/>
          <w:lang w:eastAsia="uk-UA"/>
        </w:rPr>
        <w:t xml:space="preserve"> </w:t>
      </w:r>
      <w:r w:rsidR="00BE1086">
        <w:rPr>
          <w:rFonts w:ascii="Times New Roman" w:eastAsia="Calibri" w:hAnsi="Times New Roman"/>
          <w:bCs/>
          <w:sz w:val="28"/>
          <w:szCs w:val="28"/>
          <w:lang w:eastAsia="uk-UA"/>
        </w:rPr>
        <w:t>10.1.4 п</w:t>
      </w:r>
      <w:r w:rsidR="00BE1086" w:rsidRPr="000479EF">
        <w:rPr>
          <w:rFonts w:ascii="Times New Roman" w:eastAsia="Calibri" w:hAnsi="Times New Roman"/>
          <w:bCs/>
          <w:sz w:val="28"/>
          <w:szCs w:val="28"/>
          <w:lang w:eastAsia="uk-UA"/>
        </w:rPr>
        <w:t>ри порушенні учасниками змагань цього Положення позбавляють їх права участі в них.</w:t>
      </w:r>
    </w:p>
    <w:p w:rsidR="00BE1086" w:rsidRDefault="00BE1086" w:rsidP="00BE1086">
      <w:pPr>
        <w:tabs>
          <w:tab w:val="left" w:pos="2835"/>
        </w:tabs>
        <w:spacing w:after="0" w:line="360" w:lineRule="auto"/>
        <w:ind w:firstLine="709"/>
        <w:jc w:val="both"/>
        <w:rPr>
          <w:rFonts w:ascii="Times New Roman" w:eastAsia="Calibri" w:hAnsi="Times New Roman"/>
          <w:bCs/>
          <w:sz w:val="28"/>
          <w:szCs w:val="28"/>
          <w:lang w:eastAsia="uk-UA"/>
        </w:rPr>
      </w:pPr>
      <w:r w:rsidRPr="000479EF">
        <w:rPr>
          <w:rFonts w:ascii="Times New Roman" w:eastAsia="Calibri" w:hAnsi="Times New Roman"/>
          <w:bCs/>
          <w:sz w:val="28"/>
          <w:szCs w:val="28"/>
          <w:lang w:eastAsia="uk-UA"/>
        </w:rPr>
        <w:t>10.2. До складу Оргкомітетів входять представники науково-методичних центрів районних відділів освіти, керівники навчальних закладів, де проводяться перевірка та презентація конкурсних робіт, представники головного управління освіти і науки Київської обласної державної адміністрації, представники Президії Малої академії та адміністрація Малої академії наук учнівської молоді.</w:t>
      </w:r>
    </w:p>
    <w:p w:rsidR="00BE1086" w:rsidRDefault="00BE1086" w:rsidP="00BE1086">
      <w:pPr>
        <w:tabs>
          <w:tab w:val="left" w:pos="2835"/>
        </w:tabs>
        <w:spacing w:after="0" w:line="360" w:lineRule="auto"/>
        <w:ind w:firstLine="709"/>
        <w:jc w:val="both"/>
        <w:rPr>
          <w:rFonts w:ascii="Times New Roman" w:eastAsia="Calibri" w:hAnsi="Times New Roman"/>
          <w:bCs/>
          <w:sz w:val="28"/>
          <w:szCs w:val="28"/>
          <w:lang w:eastAsia="uk-UA"/>
        </w:rPr>
      </w:pPr>
      <w:r w:rsidRPr="000479EF">
        <w:rPr>
          <w:rFonts w:ascii="Times New Roman" w:eastAsia="Calibri" w:hAnsi="Times New Roman"/>
          <w:bCs/>
          <w:sz w:val="28"/>
          <w:szCs w:val="28"/>
          <w:lang w:eastAsia="uk-UA"/>
        </w:rPr>
        <w:t>10.3. Члени оргкомітетів:</w:t>
      </w:r>
    </w:p>
    <w:p w:rsidR="00BE1086" w:rsidRDefault="00BE1086" w:rsidP="00BE1086">
      <w:pPr>
        <w:tabs>
          <w:tab w:val="left" w:pos="2835"/>
        </w:tabs>
        <w:spacing w:after="0" w:line="360" w:lineRule="auto"/>
        <w:ind w:firstLine="709"/>
        <w:jc w:val="both"/>
        <w:rPr>
          <w:rFonts w:ascii="Times New Roman" w:eastAsia="Calibri" w:hAnsi="Times New Roman"/>
          <w:bCs/>
          <w:sz w:val="28"/>
          <w:szCs w:val="28"/>
          <w:lang w:eastAsia="uk-UA"/>
        </w:rPr>
      </w:pPr>
      <w:r w:rsidRPr="000479EF">
        <w:rPr>
          <w:rFonts w:ascii="Times New Roman" w:eastAsia="Calibri" w:hAnsi="Times New Roman"/>
          <w:bCs/>
          <w:sz w:val="28"/>
          <w:szCs w:val="28"/>
          <w:lang w:eastAsia="uk-UA"/>
        </w:rPr>
        <w:t>відповідають за безпечні умови для членів журі конкурсу-захисту та учнів-конкурсантів, які презентують свої роботи;</w:t>
      </w:r>
    </w:p>
    <w:p w:rsidR="00BE1086" w:rsidRDefault="00BE1086" w:rsidP="00BE1086">
      <w:pPr>
        <w:tabs>
          <w:tab w:val="left" w:pos="2835"/>
        </w:tabs>
        <w:spacing w:after="0" w:line="360" w:lineRule="auto"/>
        <w:ind w:firstLine="709"/>
        <w:jc w:val="both"/>
        <w:rPr>
          <w:rFonts w:ascii="Times New Roman" w:eastAsia="Calibri" w:hAnsi="Times New Roman"/>
          <w:bCs/>
          <w:sz w:val="28"/>
          <w:szCs w:val="28"/>
          <w:lang w:eastAsia="uk-UA"/>
        </w:rPr>
      </w:pPr>
      <w:r w:rsidRPr="000479EF">
        <w:rPr>
          <w:rFonts w:ascii="Times New Roman" w:eastAsia="Calibri" w:hAnsi="Times New Roman"/>
          <w:bCs/>
          <w:sz w:val="28"/>
          <w:szCs w:val="28"/>
          <w:lang w:eastAsia="uk-UA"/>
        </w:rPr>
        <w:t>відповідають за збереження конкурсних робіт під час проведення конкурсу-захисту;</w:t>
      </w:r>
    </w:p>
    <w:p w:rsidR="00BE1086" w:rsidRDefault="00BE1086" w:rsidP="00BE1086">
      <w:pPr>
        <w:tabs>
          <w:tab w:val="left" w:pos="2835"/>
        </w:tabs>
        <w:spacing w:after="0" w:line="360" w:lineRule="auto"/>
        <w:ind w:firstLine="709"/>
        <w:jc w:val="both"/>
        <w:rPr>
          <w:rFonts w:ascii="Times New Roman" w:eastAsia="Calibri" w:hAnsi="Times New Roman"/>
          <w:bCs/>
          <w:sz w:val="28"/>
          <w:szCs w:val="28"/>
          <w:lang w:eastAsia="uk-UA"/>
        </w:rPr>
      </w:pPr>
      <w:r w:rsidRPr="000479EF">
        <w:rPr>
          <w:rFonts w:ascii="Times New Roman" w:eastAsia="Calibri" w:hAnsi="Times New Roman"/>
          <w:bCs/>
          <w:sz w:val="28"/>
          <w:szCs w:val="28"/>
          <w:lang w:eastAsia="uk-UA"/>
        </w:rPr>
        <w:t>забезпечують роботу комп’ютерів і технічних приладів для учнівських презентацій.</w:t>
      </w:r>
    </w:p>
    <w:p w:rsidR="00BE1086" w:rsidRDefault="00BE1086" w:rsidP="00BE1086">
      <w:pPr>
        <w:tabs>
          <w:tab w:val="left" w:pos="2835"/>
        </w:tabs>
        <w:spacing w:after="0" w:line="360" w:lineRule="auto"/>
        <w:ind w:firstLine="709"/>
        <w:jc w:val="both"/>
        <w:rPr>
          <w:rFonts w:ascii="Times New Roman" w:eastAsia="Calibri" w:hAnsi="Times New Roman"/>
          <w:bCs/>
          <w:sz w:val="28"/>
          <w:szCs w:val="28"/>
          <w:lang w:eastAsia="uk-UA"/>
        </w:rPr>
      </w:pPr>
    </w:p>
    <w:p w:rsidR="00BE1086" w:rsidRPr="000479EF" w:rsidRDefault="00BE1086" w:rsidP="005C2B8C">
      <w:pPr>
        <w:tabs>
          <w:tab w:val="left" w:pos="2835"/>
        </w:tabs>
        <w:spacing w:line="360" w:lineRule="auto"/>
        <w:ind w:firstLine="709"/>
        <w:jc w:val="center"/>
        <w:rPr>
          <w:rFonts w:ascii="Times New Roman" w:eastAsia="Calibri" w:hAnsi="Times New Roman"/>
          <w:b/>
          <w:bCs/>
          <w:sz w:val="28"/>
          <w:szCs w:val="28"/>
          <w:lang w:eastAsia="uk-UA"/>
        </w:rPr>
      </w:pPr>
      <w:r w:rsidRPr="000479EF">
        <w:rPr>
          <w:rFonts w:ascii="Times New Roman" w:eastAsia="Calibri" w:hAnsi="Times New Roman"/>
          <w:b/>
          <w:bCs/>
          <w:sz w:val="28"/>
          <w:szCs w:val="28"/>
          <w:lang w:eastAsia="uk-UA"/>
        </w:rPr>
        <w:t>Журі II етапу конкурсу</w:t>
      </w:r>
      <w:bookmarkEnd w:id="2"/>
    </w:p>
    <w:p w:rsidR="00BE1086" w:rsidRPr="000479EF" w:rsidRDefault="00BE1086" w:rsidP="005C2B8C">
      <w:pPr>
        <w:spacing w:after="0" w:line="360" w:lineRule="auto"/>
        <w:ind w:right="20" w:firstLine="709"/>
        <w:rPr>
          <w:rFonts w:ascii="Times New Roman" w:hAnsi="Times New Roman"/>
          <w:sz w:val="28"/>
          <w:szCs w:val="28"/>
          <w:lang w:eastAsia="uk-UA"/>
        </w:rPr>
      </w:pPr>
      <w:r w:rsidRPr="000479EF">
        <w:rPr>
          <w:rFonts w:ascii="Times New Roman" w:hAnsi="Times New Roman"/>
          <w:sz w:val="28"/>
          <w:szCs w:val="28"/>
          <w:lang w:eastAsia="uk-UA"/>
        </w:rPr>
        <w:t>11.1. Журі</w:t>
      </w:r>
      <w:r w:rsidRPr="000479EF">
        <w:rPr>
          <w:rFonts w:ascii="Times New Roman" w:hAnsi="Times New Roman"/>
          <w:b/>
          <w:bCs/>
          <w:sz w:val="28"/>
          <w:szCs w:val="28"/>
          <w:lang w:eastAsia="uk-UA"/>
        </w:rPr>
        <w:t xml:space="preserve"> </w:t>
      </w:r>
      <w:r w:rsidRPr="000479EF">
        <w:rPr>
          <w:rFonts w:ascii="Times New Roman" w:hAnsi="Times New Roman"/>
          <w:bCs/>
          <w:sz w:val="28"/>
          <w:szCs w:val="28"/>
          <w:lang w:eastAsia="uk-UA"/>
        </w:rPr>
        <w:t>ІІ</w:t>
      </w:r>
      <w:r w:rsidRPr="000479EF">
        <w:rPr>
          <w:rFonts w:ascii="Times New Roman" w:hAnsi="Times New Roman"/>
          <w:sz w:val="28"/>
          <w:szCs w:val="28"/>
          <w:lang w:eastAsia="uk-UA"/>
        </w:rPr>
        <w:t xml:space="preserve"> етапу конкурсу формується за відповідними сек</w:t>
      </w:r>
      <w:r w:rsidRPr="000479EF">
        <w:rPr>
          <w:rFonts w:ascii="Times New Roman" w:hAnsi="Times New Roman"/>
          <w:sz w:val="28"/>
          <w:szCs w:val="28"/>
          <w:lang w:eastAsia="uk-UA"/>
        </w:rPr>
        <w:softHyphen/>
        <w:t>ціями</w:t>
      </w:r>
    </w:p>
    <w:p w:rsidR="00BE1086" w:rsidRPr="000479EF" w:rsidRDefault="00BE1086" w:rsidP="005C2B8C">
      <w:pPr>
        <w:tabs>
          <w:tab w:val="num" w:pos="1440"/>
        </w:tabs>
        <w:spacing w:after="0" w:line="360" w:lineRule="auto"/>
        <w:ind w:right="20" w:firstLine="709"/>
        <w:jc w:val="both"/>
        <w:rPr>
          <w:rFonts w:ascii="Times New Roman" w:hAnsi="Times New Roman"/>
          <w:sz w:val="28"/>
          <w:szCs w:val="28"/>
          <w:lang w:eastAsia="uk-UA"/>
        </w:rPr>
      </w:pPr>
      <w:r w:rsidRPr="000479EF">
        <w:rPr>
          <w:rFonts w:ascii="Times New Roman" w:hAnsi="Times New Roman"/>
          <w:sz w:val="28"/>
          <w:szCs w:val="28"/>
          <w:lang w:eastAsia="uk-UA"/>
        </w:rPr>
        <w:t>наукових відділень науково-педагогічних та педагогічних працівників навчальних за</w:t>
      </w:r>
      <w:r w:rsidRPr="000479EF">
        <w:rPr>
          <w:rFonts w:ascii="Times New Roman" w:hAnsi="Times New Roman"/>
          <w:sz w:val="28"/>
          <w:szCs w:val="28"/>
          <w:lang w:eastAsia="uk-UA"/>
        </w:rPr>
        <w:softHyphen/>
        <w:t>кладів.</w:t>
      </w:r>
    </w:p>
    <w:p w:rsidR="00BE1086" w:rsidRPr="000479EF" w:rsidRDefault="00BE1086" w:rsidP="00BE1086">
      <w:pPr>
        <w:numPr>
          <w:ilvl w:val="1"/>
          <w:numId w:val="6"/>
        </w:numPr>
        <w:spacing w:after="0" w:line="360" w:lineRule="auto"/>
        <w:ind w:left="0" w:firstLine="709"/>
        <w:jc w:val="both"/>
        <w:rPr>
          <w:rFonts w:ascii="Times New Roman" w:hAnsi="Times New Roman"/>
          <w:sz w:val="28"/>
          <w:szCs w:val="28"/>
          <w:lang w:eastAsia="uk-UA"/>
        </w:rPr>
      </w:pPr>
      <w:r w:rsidRPr="000479EF">
        <w:rPr>
          <w:rFonts w:ascii="Times New Roman" w:hAnsi="Times New Roman"/>
          <w:sz w:val="28"/>
          <w:szCs w:val="28"/>
          <w:lang w:eastAsia="uk-UA"/>
        </w:rPr>
        <w:t>Журі відділення очолює голова та співголова відділення.</w:t>
      </w:r>
    </w:p>
    <w:p w:rsidR="00BE1086" w:rsidRPr="000479EF" w:rsidRDefault="00BE1086" w:rsidP="00BE1086">
      <w:pPr>
        <w:numPr>
          <w:ilvl w:val="1"/>
          <w:numId w:val="6"/>
        </w:numPr>
        <w:spacing w:after="0" w:line="360" w:lineRule="auto"/>
        <w:ind w:left="0" w:right="20" w:firstLine="709"/>
        <w:jc w:val="both"/>
        <w:rPr>
          <w:rFonts w:ascii="Times New Roman" w:hAnsi="Times New Roman"/>
          <w:sz w:val="28"/>
          <w:szCs w:val="28"/>
          <w:lang w:eastAsia="uk-UA"/>
        </w:rPr>
      </w:pPr>
      <w:r w:rsidRPr="000479EF">
        <w:rPr>
          <w:rFonts w:ascii="Times New Roman" w:hAnsi="Times New Roman"/>
          <w:sz w:val="28"/>
          <w:szCs w:val="28"/>
          <w:lang w:eastAsia="uk-UA"/>
        </w:rPr>
        <w:t>Журі секції — голова, який може мати одного або кількох за</w:t>
      </w:r>
      <w:r w:rsidRPr="000479EF">
        <w:rPr>
          <w:rFonts w:ascii="Times New Roman" w:hAnsi="Times New Roman"/>
          <w:sz w:val="28"/>
          <w:szCs w:val="28"/>
          <w:lang w:eastAsia="uk-UA"/>
        </w:rPr>
        <w:softHyphen/>
        <w:t>ступників та секретаря; решта — члени журі, доручення між яки</w:t>
      </w:r>
      <w:r w:rsidRPr="000479EF">
        <w:rPr>
          <w:rFonts w:ascii="Times New Roman" w:hAnsi="Times New Roman"/>
          <w:sz w:val="28"/>
          <w:szCs w:val="28"/>
          <w:lang w:eastAsia="uk-UA"/>
        </w:rPr>
        <w:softHyphen/>
        <w:t>ми розподіляє голова або його заступник.</w:t>
      </w:r>
    </w:p>
    <w:p w:rsidR="00BE1086" w:rsidRPr="000479EF" w:rsidRDefault="00BE1086" w:rsidP="00BE1086">
      <w:pPr>
        <w:numPr>
          <w:ilvl w:val="1"/>
          <w:numId w:val="6"/>
        </w:numPr>
        <w:spacing w:after="0" w:line="360" w:lineRule="auto"/>
        <w:ind w:left="0" w:right="20" w:firstLine="709"/>
        <w:jc w:val="both"/>
        <w:rPr>
          <w:rFonts w:ascii="Times New Roman" w:hAnsi="Times New Roman"/>
          <w:sz w:val="28"/>
          <w:szCs w:val="28"/>
          <w:lang w:eastAsia="uk-UA"/>
        </w:rPr>
      </w:pPr>
      <w:r w:rsidRPr="000479EF">
        <w:rPr>
          <w:rFonts w:ascii="Times New Roman" w:hAnsi="Times New Roman"/>
          <w:sz w:val="28"/>
          <w:szCs w:val="28"/>
          <w:lang w:eastAsia="uk-UA"/>
        </w:rPr>
        <w:lastRenderedPageBreak/>
        <w:t>Кількість членів журі не повинна перевищувати третини від кількості учасників конкурсу.</w:t>
      </w:r>
    </w:p>
    <w:p w:rsidR="00BE1086" w:rsidRPr="000479EF" w:rsidRDefault="00BE1086" w:rsidP="00BE1086">
      <w:pPr>
        <w:numPr>
          <w:ilvl w:val="1"/>
          <w:numId w:val="6"/>
        </w:numPr>
        <w:spacing w:after="0" w:line="360" w:lineRule="auto"/>
        <w:ind w:left="0" w:right="20" w:firstLine="709"/>
        <w:jc w:val="both"/>
        <w:rPr>
          <w:rFonts w:ascii="Times New Roman" w:hAnsi="Times New Roman"/>
          <w:sz w:val="28"/>
          <w:szCs w:val="28"/>
          <w:lang w:eastAsia="uk-UA"/>
        </w:rPr>
      </w:pPr>
      <w:r w:rsidRPr="000479EF">
        <w:rPr>
          <w:rFonts w:ascii="Times New Roman" w:hAnsi="Times New Roman"/>
          <w:sz w:val="28"/>
          <w:szCs w:val="28"/>
          <w:lang w:eastAsia="uk-UA"/>
        </w:rPr>
        <w:t>Склад журі погоджується з Президією Малої академії наук учнівської молоді, затверджується наказом головного управління освіти і науки Київської обласної державної адміністрації та оголошується на від</w:t>
      </w:r>
      <w:r w:rsidRPr="000479EF">
        <w:rPr>
          <w:rFonts w:ascii="Times New Roman" w:hAnsi="Times New Roman"/>
          <w:sz w:val="28"/>
          <w:szCs w:val="28"/>
          <w:lang w:eastAsia="uk-UA"/>
        </w:rPr>
        <w:softHyphen/>
        <w:t>критті конкурсу.</w:t>
      </w:r>
    </w:p>
    <w:p w:rsidR="00BE1086" w:rsidRPr="000479EF" w:rsidRDefault="00BE1086" w:rsidP="00BE1086">
      <w:pPr>
        <w:numPr>
          <w:ilvl w:val="1"/>
          <w:numId w:val="6"/>
        </w:numPr>
        <w:tabs>
          <w:tab w:val="left" w:pos="0"/>
        </w:tabs>
        <w:spacing w:after="0" w:line="360" w:lineRule="auto"/>
        <w:ind w:left="0" w:firstLine="709"/>
        <w:jc w:val="both"/>
        <w:rPr>
          <w:rFonts w:ascii="Times New Roman" w:hAnsi="Times New Roman"/>
          <w:sz w:val="28"/>
          <w:szCs w:val="28"/>
          <w:lang w:eastAsia="uk-UA"/>
        </w:rPr>
      </w:pPr>
      <w:r w:rsidRPr="000479EF">
        <w:rPr>
          <w:rFonts w:ascii="Times New Roman" w:hAnsi="Times New Roman"/>
          <w:sz w:val="28"/>
          <w:szCs w:val="28"/>
          <w:lang w:eastAsia="uk-UA"/>
        </w:rPr>
        <w:t>Голова журі відділення або секції:</w:t>
      </w:r>
    </w:p>
    <w:p w:rsidR="00BE1086" w:rsidRPr="000479EF" w:rsidRDefault="00BE1086" w:rsidP="00BE1086">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11.6.1. Бере участь у формуванні складу журі.</w:t>
      </w:r>
    </w:p>
    <w:p w:rsidR="00BE1086" w:rsidRPr="000479EF" w:rsidRDefault="00BE1086" w:rsidP="005C2B8C">
      <w:pPr>
        <w:spacing w:after="0" w:line="360" w:lineRule="auto"/>
        <w:ind w:right="20" w:firstLine="709"/>
        <w:jc w:val="both"/>
        <w:rPr>
          <w:rFonts w:ascii="Times New Roman" w:hAnsi="Times New Roman"/>
          <w:sz w:val="28"/>
          <w:szCs w:val="28"/>
          <w:lang w:eastAsia="uk-UA"/>
        </w:rPr>
      </w:pPr>
      <w:r>
        <w:rPr>
          <w:rFonts w:ascii="Times New Roman" w:hAnsi="Times New Roman"/>
          <w:sz w:val="28"/>
          <w:szCs w:val="28"/>
          <w:lang w:eastAsia="uk-UA"/>
        </w:rPr>
        <w:t>11.6.2. Забезпечує об</w:t>
      </w:r>
      <w:r w:rsidRPr="00924CD0">
        <w:rPr>
          <w:rFonts w:ascii="Times New Roman" w:hAnsi="Times New Roman"/>
          <w:sz w:val="28"/>
          <w:szCs w:val="28"/>
          <w:lang w:eastAsia="uk-UA"/>
        </w:rPr>
        <w:t>’</w:t>
      </w:r>
      <w:r w:rsidRPr="000479EF">
        <w:rPr>
          <w:rFonts w:ascii="Times New Roman" w:hAnsi="Times New Roman"/>
          <w:sz w:val="28"/>
          <w:szCs w:val="28"/>
          <w:lang w:eastAsia="uk-UA"/>
        </w:rPr>
        <w:t xml:space="preserve">єктивність заочного оцінювання та захисту науково-дослідницьких робіт учасників конкурсу (Наказ ГУОН від 29 грудня 2012 №410, </w:t>
      </w:r>
      <w:r w:rsidRPr="00F64ACA">
        <w:rPr>
          <w:rFonts w:ascii="Times New Roman" w:hAnsi="Times New Roman"/>
          <w:sz w:val="28"/>
          <w:szCs w:val="28"/>
          <w:lang w:eastAsia="uk-UA"/>
        </w:rPr>
        <w:t>Наказ департаменту освіти і науки від 03липня 2013 року № 209</w:t>
      </w:r>
      <w:r w:rsidRPr="000479EF">
        <w:rPr>
          <w:rFonts w:ascii="Times New Roman" w:hAnsi="Times New Roman"/>
          <w:sz w:val="28"/>
          <w:szCs w:val="28"/>
          <w:lang w:eastAsia="uk-UA"/>
        </w:rPr>
        <w:t xml:space="preserve">). </w:t>
      </w:r>
    </w:p>
    <w:p w:rsidR="00BE1086" w:rsidRPr="000479EF" w:rsidRDefault="00BE1086" w:rsidP="00BE1086">
      <w:pPr>
        <w:tabs>
          <w:tab w:val="left" w:pos="0"/>
        </w:tabs>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11.6.3. Проводить консультації для учасників конкурсу.</w:t>
      </w:r>
    </w:p>
    <w:p w:rsidR="00BE1086" w:rsidRPr="000479EF" w:rsidRDefault="00BE1086" w:rsidP="00BE1086">
      <w:pPr>
        <w:tabs>
          <w:tab w:val="left" w:pos="0"/>
        </w:tabs>
        <w:spacing w:after="0" w:line="360" w:lineRule="auto"/>
        <w:ind w:right="20"/>
        <w:jc w:val="both"/>
        <w:rPr>
          <w:rFonts w:ascii="Times New Roman" w:hAnsi="Times New Roman"/>
          <w:sz w:val="28"/>
          <w:szCs w:val="28"/>
          <w:lang w:eastAsia="uk-UA"/>
        </w:rPr>
      </w:pPr>
      <w:r>
        <w:rPr>
          <w:rFonts w:ascii="Times New Roman" w:hAnsi="Times New Roman"/>
          <w:sz w:val="28"/>
          <w:szCs w:val="28"/>
          <w:lang w:eastAsia="uk-UA"/>
        </w:rPr>
        <w:t xml:space="preserve">         </w:t>
      </w:r>
      <w:r w:rsidRPr="000479EF">
        <w:rPr>
          <w:rFonts w:ascii="Times New Roman" w:hAnsi="Times New Roman"/>
          <w:sz w:val="28"/>
          <w:szCs w:val="28"/>
          <w:lang w:eastAsia="uk-UA"/>
        </w:rPr>
        <w:t>11.6.4. Аналізує рівень підготовки учасників конкурсу, готує по</w:t>
      </w:r>
      <w:r w:rsidRPr="000479EF">
        <w:rPr>
          <w:rFonts w:ascii="Times New Roman" w:hAnsi="Times New Roman"/>
          <w:sz w:val="28"/>
          <w:szCs w:val="28"/>
          <w:lang w:eastAsia="uk-UA"/>
        </w:rPr>
        <w:softHyphen/>
        <w:t>дання оргкомітету про нагородження переможців, складає відпо</w:t>
      </w:r>
      <w:r w:rsidRPr="000479EF">
        <w:rPr>
          <w:rFonts w:ascii="Times New Roman" w:hAnsi="Times New Roman"/>
          <w:sz w:val="28"/>
          <w:szCs w:val="28"/>
          <w:lang w:eastAsia="uk-UA"/>
        </w:rPr>
        <w:softHyphen/>
        <w:t>відний звіт.</w:t>
      </w:r>
    </w:p>
    <w:p w:rsidR="00BE1086" w:rsidRPr="000479EF" w:rsidRDefault="00BE1086" w:rsidP="00BE1086">
      <w:pPr>
        <w:numPr>
          <w:ilvl w:val="1"/>
          <w:numId w:val="6"/>
        </w:numPr>
        <w:spacing w:after="0" w:line="360" w:lineRule="auto"/>
        <w:ind w:left="0" w:right="20" w:firstLine="709"/>
        <w:jc w:val="both"/>
        <w:rPr>
          <w:rFonts w:ascii="Times New Roman" w:hAnsi="Times New Roman"/>
          <w:sz w:val="28"/>
          <w:szCs w:val="28"/>
          <w:lang w:eastAsia="uk-UA"/>
        </w:rPr>
      </w:pPr>
      <w:r w:rsidRPr="000479EF">
        <w:rPr>
          <w:rFonts w:ascii="Times New Roman" w:hAnsi="Times New Roman"/>
          <w:sz w:val="28"/>
          <w:szCs w:val="28"/>
          <w:lang w:eastAsia="uk-UA"/>
        </w:rPr>
        <w:t>Секретар секції, як правило, призначається з числа педаго</w:t>
      </w:r>
      <w:r w:rsidRPr="000479EF">
        <w:rPr>
          <w:rFonts w:ascii="Times New Roman" w:hAnsi="Times New Roman"/>
          <w:sz w:val="28"/>
          <w:szCs w:val="28"/>
          <w:lang w:eastAsia="uk-UA"/>
        </w:rPr>
        <w:softHyphen/>
        <w:t>гічних працівників закладів-організаторів конкурсу.</w:t>
      </w:r>
    </w:p>
    <w:p w:rsidR="00BE1086" w:rsidRPr="000479EF" w:rsidRDefault="00BE1086" w:rsidP="00BE1086">
      <w:pPr>
        <w:tabs>
          <w:tab w:val="num" w:pos="0"/>
        </w:tabs>
        <w:spacing w:after="0" w:line="360" w:lineRule="auto"/>
        <w:ind w:right="20" w:firstLine="709"/>
        <w:jc w:val="both"/>
        <w:rPr>
          <w:rFonts w:ascii="Times New Roman" w:hAnsi="Times New Roman"/>
          <w:sz w:val="28"/>
          <w:szCs w:val="28"/>
          <w:lang w:eastAsia="uk-UA"/>
        </w:rPr>
      </w:pPr>
      <w:r w:rsidRPr="000479EF">
        <w:rPr>
          <w:rFonts w:ascii="Times New Roman" w:hAnsi="Times New Roman"/>
          <w:sz w:val="28"/>
          <w:szCs w:val="28"/>
          <w:lang w:eastAsia="uk-UA"/>
        </w:rPr>
        <w:t>Секретар входить до складу журі без права оцінювання знань, забезпечує ведення належної документації.</w:t>
      </w:r>
    </w:p>
    <w:p w:rsidR="00BE1086" w:rsidRPr="000479EF" w:rsidRDefault="00BE1086" w:rsidP="00BE1086">
      <w:pPr>
        <w:numPr>
          <w:ilvl w:val="1"/>
          <w:numId w:val="6"/>
        </w:numPr>
        <w:spacing w:after="0" w:line="360" w:lineRule="auto"/>
        <w:ind w:left="0" w:right="20" w:firstLine="709"/>
        <w:jc w:val="both"/>
        <w:rPr>
          <w:rFonts w:ascii="Times New Roman" w:hAnsi="Times New Roman"/>
          <w:sz w:val="28"/>
          <w:szCs w:val="28"/>
          <w:lang w:eastAsia="uk-UA"/>
        </w:rPr>
      </w:pPr>
      <w:r w:rsidRPr="000479EF">
        <w:rPr>
          <w:rFonts w:ascii="Times New Roman" w:hAnsi="Times New Roman"/>
          <w:sz w:val="28"/>
          <w:szCs w:val="28"/>
          <w:lang w:eastAsia="uk-UA"/>
        </w:rPr>
        <w:t>Обов’язки членів журі</w:t>
      </w:r>
      <w:r w:rsidRPr="00F757A2">
        <w:rPr>
          <w:rFonts w:ascii="Times New Roman" w:hAnsi="Times New Roman"/>
          <w:sz w:val="28"/>
          <w:szCs w:val="28"/>
          <w:lang w:val="ru-RU" w:eastAsia="uk-UA"/>
        </w:rPr>
        <w:t xml:space="preserve"> </w:t>
      </w:r>
      <w:r w:rsidRPr="000479EF">
        <w:rPr>
          <w:rFonts w:ascii="Times New Roman" w:hAnsi="Times New Roman"/>
          <w:sz w:val="28"/>
          <w:szCs w:val="28"/>
          <w:lang w:eastAsia="uk-UA"/>
        </w:rPr>
        <w:t>(Наказ ГУОН від 29 грудня 2012 №</w:t>
      </w:r>
      <w:r w:rsidRPr="00F757A2">
        <w:rPr>
          <w:rFonts w:ascii="Times New Roman" w:hAnsi="Times New Roman"/>
          <w:sz w:val="28"/>
          <w:szCs w:val="28"/>
          <w:lang w:val="ru-RU" w:eastAsia="uk-UA"/>
        </w:rPr>
        <w:t xml:space="preserve"> </w:t>
      </w:r>
      <w:r w:rsidRPr="000479EF">
        <w:rPr>
          <w:rFonts w:ascii="Times New Roman" w:hAnsi="Times New Roman"/>
          <w:sz w:val="28"/>
          <w:szCs w:val="28"/>
          <w:lang w:eastAsia="uk-UA"/>
        </w:rPr>
        <w:t>410):</w:t>
      </w:r>
    </w:p>
    <w:p w:rsidR="00BE1086" w:rsidRPr="000479EF" w:rsidRDefault="00BE1086" w:rsidP="00BE1086">
      <w:pPr>
        <w:spacing w:after="0" w:line="360" w:lineRule="auto"/>
        <w:ind w:right="20" w:firstLine="709"/>
        <w:jc w:val="both"/>
        <w:rPr>
          <w:rFonts w:ascii="Times New Roman" w:hAnsi="Times New Roman"/>
          <w:sz w:val="28"/>
          <w:szCs w:val="28"/>
          <w:lang w:eastAsia="uk-UA"/>
        </w:rPr>
      </w:pPr>
      <w:r w:rsidRPr="000479EF">
        <w:rPr>
          <w:rFonts w:ascii="Times New Roman" w:hAnsi="Times New Roman"/>
          <w:sz w:val="28"/>
          <w:szCs w:val="28"/>
          <w:lang w:eastAsia="uk-UA"/>
        </w:rPr>
        <w:t>11.8.1  зобов’язані вчасно прибути на розгляд (заочний тур) та захист (очний тур) конкурсних робіт учнів;</w:t>
      </w:r>
    </w:p>
    <w:p w:rsidR="00BE1086" w:rsidRPr="000479EF" w:rsidRDefault="00BE1086" w:rsidP="00BE1086">
      <w:pPr>
        <w:spacing w:after="0" w:line="360" w:lineRule="auto"/>
        <w:ind w:right="20" w:firstLine="709"/>
        <w:jc w:val="both"/>
        <w:rPr>
          <w:rFonts w:ascii="Times New Roman" w:hAnsi="Times New Roman"/>
          <w:sz w:val="28"/>
          <w:szCs w:val="28"/>
          <w:lang w:eastAsia="uk-UA"/>
        </w:rPr>
      </w:pPr>
      <w:r w:rsidRPr="000479EF">
        <w:rPr>
          <w:rFonts w:ascii="Times New Roman" w:hAnsi="Times New Roman"/>
          <w:sz w:val="28"/>
          <w:szCs w:val="28"/>
          <w:lang w:eastAsia="uk-UA"/>
        </w:rPr>
        <w:t>11.8.2  розглядають, перевіряють та оцінюють роботи учнів;</w:t>
      </w:r>
    </w:p>
    <w:p w:rsidR="00BE1086" w:rsidRPr="000479EF" w:rsidRDefault="00BE1086" w:rsidP="00BE1086">
      <w:pPr>
        <w:spacing w:after="0" w:line="360" w:lineRule="auto"/>
        <w:ind w:right="20" w:firstLine="709"/>
        <w:jc w:val="both"/>
        <w:rPr>
          <w:rFonts w:ascii="Times New Roman" w:hAnsi="Times New Roman"/>
          <w:sz w:val="28"/>
          <w:szCs w:val="28"/>
          <w:lang w:eastAsia="uk-UA"/>
        </w:rPr>
      </w:pPr>
      <w:r w:rsidRPr="000479EF">
        <w:rPr>
          <w:rFonts w:ascii="Times New Roman" w:hAnsi="Times New Roman"/>
          <w:sz w:val="28"/>
          <w:szCs w:val="28"/>
          <w:lang w:eastAsia="uk-UA"/>
        </w:rPr>
        <w:t>11.8.3 дотримуються діючих критеріїв оцінювання конкурсних робіт;</w:t>
      </w:r>
    </w:p>
    <w:p w:rsidR="00BE1086" w:rsidRPr="000479EF" w:rsidRDefault="00BE1086" w:rsidP="00BE1086">
      <w:pPr>
        <w:spacing w:after="0" w:line="360" w:lineRule="auto"/>
        <w:ind w:right="20" w:firstLine="709"/>
        <w:jc w:val="both"/>
        <w:rPr>
          <w:rFonts w:ascii="Times New Roman" w:hAnsi="Times New Roman"/>
          <w:sz w:val="28"/>
          <w:szCs w:val="28"/>
          <w:lang w:eastAsia="uk-UA"/>
        </w:rPr>
      </w:pPr>
      <w:r w:rsidRPr="000479EF">
        <w:rPr>
          <w:rFonts w:ascii="Times New Roman" w:hAnsi="Times New Roman"/>
          <w:sz w:val="28"/>
          <w:szCs w:val="28"/>
          <w:lang w:eastAsia="uk-UA"/>
        </w:rPr>
        <w:t>11.8.4  заповнюють протоколи згідно з установленим порядком;</w:t>
      </w:r>
    </w:p>
    <w:p w:rsidR="00BE1086" w:rsidRDefault="00BE1086" w:rsidP="00BE1086">
      <w:pPr>
        <w:spacing w:after="0" w:line="360" w:lineRule="auto"/>
        <w:ind w:right="20" w:firstLine="709"/>
        <w:jc w:val="both"/>
        <w:rPr>
          <w:rFonts w:ascii="Times New Roman" w:hAnsi="Times New Roman"/>
          <w:sz w:val="28"/>
          <w:szCs w:val="28"/>
          <w:lang w:eastAsia="uk-UA"/>
        </w:rPr>
      </w:pPr>
      <w:r w:rsidRPr="000479EF">
        <w:rPr>
          <w:rFonts w:ascii="Times New Roman" w:hAnsi="Times New Roman"/>
          <w:sz w:val="28"/>
          <w:szCs w:val="28"/>
          <w:lang w:eastAsia="uk-UA"/>
        </w:rPr>
        <w:t>11.8.5 закінчують роботу та залишають місце засідання після підпису протоколів головою журі.</w:t>
      </w:r>
    </w:p>
    <w:p w:rsidR="00496ACA" w:rsidRDefault="00496ACA" w:rsidP="00BE1086">
      <w:pPr>
        <w:spacing w:after="0" w:line="360" w:lineRule="auto"/>
        <w:ind w:right="20" w:firstLine="709"/>
        <w:jc w:val="both"/>
        <w:rPr>
          <w:rFonts w:ascii="Times New Roman" w:hAnsi="Times New Roman"/>
          <w:sz w:val="28"/>
          <w:szCs w:val="28"/>
          <w:lang w:eastAsia="uk-UA"/>
        </w:rPr>
      </w:pPr>
    </w:p>
    <w:p w:rsidR="00BE1086" w:rsidRPr="000479EF" w:rsidRDefault="00BE1086" w:rsidP="005C2B8C">
      <w:pPr>
        <w:numPr>
          <w:ilvl w:val="0"/>
          <w:numId w:val="6"/>
        </w:numPr>
        <w:tabs>
          <w:tab w:val="left" w:pos="0"/>
        </w:tabs>
        <w:spacing w:line="360" w:lineRule="auto"/>
        <w:ind w:left="0" w:firstLine="709"/>
        <w:jc w:val="center"/>
        <w:rPr>
          <w:rFonts w:ascii="Times New Roman" w:hAnsi="Times New Roman"/>
          <w:b/>
          <w:sz w:val="28"/>
          <w:szCs w:val="28"/>
          <w:lang w:eastAsia="uk-UA"/>
        </w:rPr>
      </w:pPr>
      <w:r>
        <w:rPr>
          <w:rFonts w:ascii="Times New Roman" w:hAnsi="Times New Roman"/>
          <w:b/>
          <w:sz w:val="28"/>
          <w:szCs w:val="28"/>
          <w:lang w:eastAsia="uk-UA"/>
        </w:rPr>
        <w:t xml:space="preserve"> </w:t>
      </w:r>
      <w:r w:rsidRPr="000479EF">
        <w:rPr>
          <w:rFonts w:ascii="Times New Roman" w:hAnsi="Times New Roman"/>
          <w:b/>
          <w:sz w:val="28"/>
          <w:szCs w:val="28"/>
          <w:lang w:eastAsia="uk-UA"/>
        </w:rPr>
        <w:t>Фінансування ІІ етапу конкурсу</w:t>
      </w:r>
    </w:p>
    <w:p w:rsidR="00BE1086" w:rsidRPr="000479EF" w:rsidRDefault="00BE1086" w:rsidP="005C2B8C">
      <w:pPr>
        <w:tabs>
          <w:tab w:val="left" w:pos="0"/>
        </w:tabs>
        <w:spacing w:line="360" w:lineRule="auto"/>
        <w:ind w:left="20" w:right="20" w:firstLine="709"/>
        <w:jc w:val="both"/>
        <w:rPr>
          <w:rFonts w:ascii="Times New Roman" w:hAnsi="Times New Roman"/>
          <w:sz w:val="28"/>
          <w:szCs w:val="28"/>
          <w:lang w:eastAsia="uk-UA"/>
        </w:rPr>
      </w:pPr>
      <w:r w:rsidRPr="000479EF">
        <w:rPr>
          <w:rFonts w:ascii="Times New Roman" w:hAnsi="Times New Roman"/>
          <w:sz w:val="28"/>
          <w:szCs w:val="28"/>
          <w:lang w:eastAsia="uk-UA"/>
        </w:rPr>
        <w:t>12.1.  Проведення конкурсу фінансується за рахунок обласного бюджету у межах видатків, передбачених кошторисами, затверджени</w:t>
      </w:r>
      <w:r w:rsidRPr="000479EF">
        <w:rPr>
          <w:rFonts w:ascii="Times New Roman" w:hAnsi="Times New Roman"/>
          <w:sz w:val="28"/>
          <w:szCs w:val="28"/>
          <w:lang w:eastAsia="uk-UA"/>
        </w:rPr>
        <w:softHyphen/>
        <w:t>ми в установленому порядку.</w:t>
      </w:r>
    </w:p>
    <w:p w:rsidR="00BE1086" w:rsidRPr="000479EF" w:rsidRDefault="00BE1086" w:rsidP="00BE1086">
      <w:pPr>
        <w:numPr>
          <w:ilvl w:val="1"/>
          <w:numId w:val="6"/>
        </w:numPr>
        <w:tabs>
          <w:tab w:val="left" w:pos="0"/>
        </w:tabs>
        <w:spacing w:after="0" w:line="360" w:lineRule="auto"/>
        <w:ind w:left="0" w:right="20" w:firstLine="709"/>
        <w:jc w:val="both"/>
        <w:rPr>
          <w:rFonts w:ascii="Times New Roman" w:hAnsi="Times New Roman"/>
          <w:sz w:val="28"/>
          <w:szCs w:val="28"/>
          <w:lang w:eastAsia="uk-UA"/>
        </w:rPr>
      </w:pPr>
      <w:r w:rsidRPr="000479EF">
        <w:rPr>
          <w:rFonts w:ascii="Times New Roman" w:hAnsi="Times New Roman"/>
          <w:sz w:val="28"/>
          <w:szCs w:val="28"/>
          <w:lang w:eastAsia="uk-UA"/>
        </w:rPr>
        <w:lastRenderedPageBreak/>
        <w:t>Витрати на проїзд, харчування в дорозі, відрядження су</w:t>
      </w:r>
      <w:r w:rsidRPr="000479EF">
        <w:rPr>
          <w:rFonts w:ascii="Times New Roman" w:hAnsi="Times New Roman"/>
          <w:sz w:val="28"/>
          <w:szCs w:val="28"/>
          <w:lang w:eastAsia="uk-UA"/>
        </w:rPr>
        <w:softHyphen/>
        <w:t>проводжуючих осіб здійснюють відповідні органи освіти, які на</w:t>
      </w:r>
      <w:r w:rsidRPr="000479EF">
        <w:rPr>
          <w:rFonts w:ascii="Times New Roman" w:hAnsi="Times New Roman"/>
          <w:sz w:val="28"/>
          <w:szCs w:val="28"/>
          <w:lang w:eastAsia="uk-UA"/>
        </w:rPr>
        <w:softHyphen/>
        <w:t>правляють команду на даний конкурс, а на проживання, харчу</w:t>
      </w:r>
      <w:r w:rsidRPr="000479EF">
        <w:rPr>
          <w:rFonts w:ascii="Times New Roman" w:hAnsi="Times New Roman"/>
          <w:sz w:val="28"/>
          <w:szCs w:val="28"/>
          <w:lang w:eastAsia="uk-UA"/>
        </w:rPr>
        <w:softHyphen/>
        <w:t>вання, культурне обслуговування учасників під час проведення II етапу конкурсу, оплату роботи членів журі і оргкомітету, про</w:t>
      </w:r>
      <w:r w:rsidRPr="000479EF">
        <w:rPr>
          <w:rFonts w:ascii="Times New Roman" w:hAnsi="Times New Roman"/>
          <w:sz w:val="28"/>
          <w:szCs w:val="28"/>
          <w:lang w:eastAsia="uk-UA"/>
        </w:rPr>
        <w:softHyphen/>
        <w:t xml:space="preserve">ведення оцінювання навчальних досягнень учасників  з  базових  дисциплін,  заохочення  учасників  Київський    обласний </w:t>
      </w:r>
    </w:p>
    <w:p w:rsidR="00BE1086" w:rsidRPr="000479EF" w:rsidRDefault="00BE1086" w:rsidP="00BE1086">
      <w:pPr>
        <w:tabs>
          <w:tab w:val="left" w:pos="0"/>
        </w:tabs>
        <w:spacing w:after="0" w:line="360" w:lineRule="auto"/>
        <w:ind w:right="20"/>
        <w:jc w:val="both"/>
        <w:rPr>
          <w:rFonts w:ascii="Times New Roman" w:hAnsi="Times New Roman"/>
          <w:sz w:val="28"/>
          <w:szCs w:val="28"/>
          <w:lang w:eastAsia="uk-UA"/>
        </w:rPr>
      </w:pPr>
      <w:r w:rsidRPr="000479EF">
        <w:rPr>
          <w:rFonts w:ascii="Times New Roman" w:hAnsi="Times New Roman"/>
          <w:sz w:val="28"/>
          <w:szCs w:val="28"/>
          <w:lang w:eastAsia="uk-UA"/>
        </w:rPr>
        <w:t>комунальний позашкільний навчальний заклад «Мала академія наук учнівської молоді».</w:t>
      </w:r>
    </w:p>
    <w:p w:rsidR="00BE1086" w:rsidRPr="000479EF" w:rsidRDefault="00BE1086" w:rsidP="005C2B8C">
      <w:pPr>
        <w:tabs>
          <w:tab w:val="left" w:pos="0"/>
        </w:tabs>
        <w:spacing w:after="0" w:line="360" w:lineRule="auto"/>
        <w:ind w:right="20" w:firstLine="709"/>
        <w:jc w:val="both"/>
        <w:rPr>
          <w:rFonts w:ascii="Times New Roman" w:hAnsi="Times New Roman"/>
          <w:sz w:val="28"/>
          <w:szCs w:val="28"/>
          <w:lang w:eastAsia="uk-UA"/>
        </w:rPr>
      </w:pPr>
      <w:r w:rsidRPr="000479EF">
        <w:rPr>
          <w:rFonts w:ascii="Times New Roman" w:hAnsi="Times New Roman"/>
          <w:sz w:val="28"/>
          <w:szCs w:val="28"/>
          <w:lang w:eastAsia="uk-UA"/>
        </w:rPr>
        <w:t>12.3. У разі відсутності державного фінансування на проведення II етапу конкурсу фінансування участі команд може здійснювати</w:t>
      </w:r>
      <w:r w:rsidRPr="000479EF">
        <w:rPr>
          <w:rFonts w:ascii="Times New Roman" w:hAnsi="Times New Roman"/>
          <w:sz w:val="28"/>
          <w:szCs w:val="28"/>
          <w:lang w:eastAsia="uk-UA"/>
        </w:rPr>
        <w:softHyphen/>
        <w:t>ся за рахунок організацій, що відряджають.</w:t>
      </w:r>
    </w:p>
    <w:p w:rsidR="00BE1086" w:rsidRPr="000479EF" w:rsidRDefault="00BE1086" w:rsidP="00BE1086">
      <w:pPr>
        <w:tabs>
          <w:tab w:val="left" w:pos="0"/>
          <w:tab w:val="left" w:pos="769"/>
        </w:tabs>
        <w:spacing w:after="0" w:line="360" w:lineRule="auto"/>
        <w:ind w:right="20" w:firstLine="709"/>
        <w:jc w:val="both"/>
        <w:rPr>
          <w:rFonts w:ascii="Times New Roman" w:hAnsi="Times New Roman"/>
          <w:sz w:val="28"/>
          <w:szCs w:val="28"/>
          <w:lang w:eastAsia="uk-UA"/>
        </w:rPr>
      </w:pPr>
      <w:r w:rsidRPr="000479EF">
        <w:rPr>
          <w:rFonts w:ascii="Times New Roman" w:hAnsi="Times New Roman"/>
          <w:sz w:val="28"/>
          <w:szCs w:val="28"/>
          <w:lang w:eastAsia="uk-UA"/>
        </w:rPr>
        <w:t>12.4. Учасники конкурсу за нормами харчування прирівнюються до учасників спортивних змагань.</w:t>
      </w:r>
    </w:p>
    <w:p w:rsidR="00BE1086" w:rsidRPr="000479EF" w:rsidRDefault="00BE1086" w:rsidP="00BE1086">
      <w:pPr>
        <w:tabs>
          <w:tab w:val="left" w:pos="0"/>
        </w:tabs>
        <w:spacing w:after="0" w:line="360" w:lineRule="auto"/>
        <w:ind w:right="20" w:firstLine="709"/>
        <w:jc w:val="both"/>
        <w:rPr>
          <w:rFonts w:ascii="Times New Roman" w:hAnsi="Times New Roman"/>
          <w:sz w:val="28"/>
          <w:szCs w:val="28"/>
          <w:lang w:eastAsia="uk-UA"/>
        </w:rPr>
      </w:pPr>
      <w:r w:rsidRPr="000479EF">
        <w:rPr>
          <w:rFonts w:ascii="Times New Roman" w:hAnsi="Times New Roman"/>
          <w:sz w:val="28"/>
          <w:szCs w:val="28"/>
          <w:lang w:eastAsia="uk-UA"/>
        </w:rPr>
        <w:t>12.5. За працівниками установ та закладів освіти, які залуча</w:t>
      </w:r>
      <w:r w:rsidRPr="000479EF">
        <w:rPr>
          <w:rFonts w:ascii="Times New Roman" w:hAnsi="Times New Roman"/>
          <w:sz w:val="28"/>
          <w:szCs w:val="28"/>
          <w:lang w:eastAsia="uk-UA"/>
        </w:rPr>
        <w:softHyphen/>
        <w:t>ються до проведення конкурсу, зберігаються норми відшкодуван</w:t>
      </w:r>
      <w:r w:rsidRPr="000479EF">
        <w:rPr>
          <w:rFonts w:ascii="Times New Roman" w:hAnsi="Times New Roman"/>
          <w:sz w:val="28"/>
          <w:szCs w:val="28"/>
          <w:lang w:eastAsia="uk-UA"/>
        </w:rPr>
        <w:softHyphen/>
        <w:t>ня витрат на службові відрядження, що встановлюються Кабіне</w:t>
      </w:r>
      <w:r w:rsidRPr="000479EF">
        <w:rPr>
          <w:rFonts w:ascii="Times New Roman" w:hAnsi="Times New Roman"/>
          <w:sz w:val="28"/>
          <w:szCs w:val="28"/>
          <w:lang w:eastAsia="uk-UA"/>
        </w:rPr>
        <w:softHyphen/>
        <w:t>том Міністрів України.</w:t>
      </w:r>
    </w:p>
    <w:p w:rsidR="00BE1086" w:rsidRDefault="00BE1086" w:rsidP="00BE1086">
      <w:pPr>
        <w:tabs>
          <w:tab w:val="left" w:pos="0"/>
          <w:tab w:val="left" w:pos="769"/>
        </w:tabs>
        <w:spacing w:after="0" w:line="360" w:lineRule="auto"/>
        <w:ind w:right="20" w:firstLine="709"/>
        <w:jc w:val="both"/>
        <w:rPr>
          <w:rFonts w:ascii="Times New Roman" w:hAnsi="Times New Roman"/>
          <w:sz w:val="28"/>
          <w:szCs w:val="28"/>
          <w:lang w:eastAsia="uk-UA"/>
        </w:rPr>
      </w:pPr>
      <w:r w:rsidRPr="000479EF">
        <w:rPr>
          <w:rFonts w:ascii="Times New Roman" w:hAnsi="Times New Roman"/>
          <w:sz w:val="28"/>
          <w:szCs w:val="28"/>
          <w:lang w:eastAsia="uk-UA"/>
        </w:rPr>
        <w:tab/>
        <w:t>12.6. До роботи зі складання та перевірки контрольних завдань, тестів та до участі в роботі оргкомітету і журі можуть залучатися працівники різних закладів, установ й організацій на договірних засадах з оплатою праці відповідно до чинного законодавства.</w:t>
      </w:r>
    </w:p>
    <w:p w:rsidR="00496ACA" w:rsidRDefault="00496ACA" w:rsidP="00BE1086">
      <w:pPr>
        <w:tabs>
          <w:tab w:val="left" w:pos="0"/>
          <w:tab w:val="left" w:pos="769"/>
        </w:tabs>
        <w:spacing w:after="0" w:line="360" w:lineRule="auto"/>
        <w:ind w:right="20" w:firstLine="709"/>
        <w:jc w:val="both"/>
        <w:rPr>
          <w:rFonts w:ascii="Times New Roman" w:hAnsi="Times New Roman"/>
          <w:sz w:val="28"/>
          <w:szCs w:val="28"/>
          <w:lang w:eastAsia="uk-UA"/>
        </w:rPr>
      </w:pPr>
    </w:p>
    <w:p w:rsidR="00496ACA" w:rsidRDefault="00496ACA" w:rsidP="00BE1086">
      <w:pPr>
        <w:tabs>
          <w:tab w:val="left" w:pos="0"/>
          <w:tab w:val="left" w:pos="769"/>
        </w:tabs>
        <w:spacing w:after="0" w:line="360" w:lineRule="auto"/>
        <w:ind w:right="20" w:firstLine="709"/>
        <w:jc w:val="both"/>
        <w:rPr>
          <w:rFonts w:ascii="Times New Roman" w:hAnsi="Times New Roman"/>
          <w:sz w:val="28"/>
          <w:szCs w:val="28"/>
          <w:lang w:eastAsia="uk-UA"/>
        </w:rPr>
      </w:pPr>
    </w:p>
    <w:p w:rsidR="00496ACA" w:rsidRDefault="00496ACA" w:rsidP="00BE1086">
      <w:pPr>
        <w:tabs>
          <w:tab w:val="left" w:pos="0"/>
          <w:tab w:val="left" w:pos="769"/>
        </w:tabs>
        <w:spacing w:after="0" w:line="360" w:lineRule="auto"/>
        <w:ind w:right="20" w:firstLine="709"/>
        <w:jc w:val="both"/>
        <w:rPr>
          <w:rFonts w:ascii="Times New Roman" w:hAnsi="Times New Roman"/>
          <w:sz w:val="28"/>
          <w:szCs w:val="28"/>
          <w:lang w:eastAsia="uk-UA"/>
        </w:rPr>
      </w:pPr>
    </w:p>
    <w:p w:rsidR="00496ACA" w:rsidRDefault="00496ACA" w:rsidP="00BE1086">
      <w:pPr>
        <w:tabs>
          <w:tab w:val="left" w:pos="0"/>
          <w:tab w:val="left" w:pos="769"/>
        </w:tabs>
        <w:spacing w:after="0" w:line="360" w:lineRule="auto"/>
        <w:ind w:right="20" w:firstLine="709"/>
        <w:jc w:val="both"/>
        <w:rPr>
          <w:rFonts w:ascii="Times New Roman" w:hAnsi="Times New Roman"/>
          <w:sz w:val="28"/>
          <w:szCs w:val="28"/>
          <w:lang w:eastAsia="uk-UA"/>
        </w:rPr>
      </w:pPr>
    </w:p>
    <w:p w:rsidR="00496ACA" w:rsidRDefault="00496ACA" w:rsidP="00BE1086">
      <w:pPr>
        <w:tabs>
          <w:tab w:val="left" w:pos="0"/>
          <w:tab w:val="left" w:pos="769"/>
        </w:tabs>
        <w:spacing w:after="0" w:line="360" w:lineRule="auto"/>
        <w:ind w:right="20" w:firstLine="709"/>
        <w:jc w:val="both"/>
        <w:rPr>
          <w:rFonts w:ascii="Times New Roman" w:hAnsi="Times New Roman"/>
          <w:sz w:val="28"/>
          <w:szCs w:val="28"/>
          <w:lang w:eastAsia="uk-UA"/>
        </w:rPr>
      </w:pPr>
    </w:p>
    <w:p w:rsidR="00496ACA" w:rsidRDefault="00496ACA" w:rsidP="00BE1086">
      <w:pPr>
        <w:tabs>
          <w:tab w:val="left" w:pos="0"/>
          <w:tab w:val="left" w:pos="769"/>
        </w:tabs>
        <w:spacing w:after="0" w:line="360" w:lineRule="auto"/>
        <w:ind w:right="20" w:firstLine="709"/>
        <w:jc w:val="both"/>
        <w:rPr>
          <w:rFonts w:ascii="Times New Roman" w:hAnsi="Times New Roman"/>
          <w:sz w:val="28"/>
          <w:szCs w:val="28"/>
          <w:lang w:eastAsia="uk-UA"/>
        </w:rPr>
      </w:pPr>
    </w:p>
    <w:p w:rsidR="00496ACA" w:rsidRDefault="00496ACA" w:rsidP="00BE1086">
      <w:pPr>
        <w:tabs>
          <w:tab w:val="left" w:pos="0"/>
          <w:tab w:val="left" w:pos="769"/>
        </w:tabs>
        <w:spacing w:after="0" w:line="360" w:lineRule="auto"/>
        <w:ind w:right="20" w:firstLine="709"/>
        <w:jc w:val="both"/>
        <w:rPr>
          <w:rFonts w:ascii="Times New Roman" w:hAnsi="Times New Roman"/>
          <w:sz w:val="28"/>
          <w:szCs w:val="28"/>
          <w:lang w:eastAsia="uk-UA"/>
        </w:rPr>
      </w:pPr>
    </w:p>
    <w:p w:rsidR="00496ACA" w:rsidRDefault="00496ACA" w:rsidP="00BE1086">
      <w:pPr>
        <w:tabs>
          <w:tab w:val="left" w:pos="0"/>
          <w:tab w:val="left" w:pos="769"/>
        </w:tabs>
        <w:spacing w:after="0" w:line="360" w:lineRule="auto"/>
        <w:ind w:right="20" w:firstLine="709"/>
        <w:jc w:val="both"/>
        <w:rPr>
          <w:rFonts w:ascii="Times New Roman" w:hAnsi="Times New Roman"/>
          <w:sz w:val="28"/>
          <w:szCs w:val="28"/>
          <w:lang w:eastAsia="uk-UA"/>
        </w:rPr>
      </w:pPr>
    </w:p>
    <w:p w:rsidR="00496ACA" w:rsidRDefault="00496ACA" w:rsidP="005C2B8C">
      <w:pPr>
        <w:tabs>
          <w:tab w:val="left" w:pos="0"/>
          <w:tab w:val="left" w:pos="769"/>
        </w:tabs>
        <w:spacing w:after="0" w:line="360" w:lineRule="auto"/>
        <w:ind w:right="20"/>
        <w:jc w:val="both"/>
        <w:rPr>
          <w:rFonts w:ascii="Times New Roman" w:hAnsi="Times New Roman"/>
          <w:sz w:val="28"/>
          <w:szCs w:val="28"/>
          <w:lang w:eastAsia="uk-UA"/>
        </w:rPr>
      </w:pPr>
    </w:p>
    <w:p w:rsidR="00496ACA" w:rsidRDefault="00496ACA" w:rsidP="00BE1086">
      <w:pPr>
        <w:tabs>
          <w:tab w:val="left" w:pos="0"/>
          <w:tab w:val="left" w:pos="769"/>
        </w:tabs>
        <w:spacing w:after="0" w:line="360" w:lineRule="auto"/>
        <w:ind w:right="20" w:firstLine="709"/>
        <w:jc w:val="both"/>
        <w:rPr>
          <w:rFonts w:ascii="Times New Roman" w:hAnsi="Times New Roman"/>
          <w:sz w:val="28"/>
          <w:szCs w:val="28"/>
          <w:lang w:eastAsia="uk-UA"/>
        </w:rPr>
      </w:pPr>
    </w:p>
    <w:p w:rsidR="00BE1086" w:rsidRDefault="00BE1086" w:rsidP="005C2B8C">
      <w:pPr>
        <w:spacing w:after="0" w:line="240" w:lineRule="auto"/>
        <w:rPr>
          <w:rFonts w:ascii="Times New Roman" w:hAnsi="Times New Roman"/>
          <w:sz w:val="28"/>
          <w:szCs w:val="28"/>
          <w:lang w:eastAsia="uk-UA"/>
        </w:rPr>
      </w:pPr>
    </w:p>
    <w:p w:rsidR="00DB4E5E" w:rsidRDefault="00BE1086" w:rsidP="00BE1086">
      <w:pPr>
        <w:spacing w:after="0" w:line="240" w:lineRule="auto"/>
        <w:ind w:left="4956"/>
        <w:rPr>
          <w:rFonts w:ascii="Times New Roman" w:hAnsi="Times New Roman"/>
          <w:sz w:val="28"/>
          <w:szCs w:val="28"/>
          <w:lang w:eastAsia="uk-UA"/>
        </w:rPr>
      </w:pPr>
      <w:r w:rsidRPr="001F3AD0">
        <w:rPr>
          <w:rFonts w:ascii="Times New Roman" w:hAnsi="Times New Roman"/>
          <w:sz w:val="28"/>
          <w:szCs w:val="28"/>
          <w:lang w:eastAsia="uk-UA"/>
        </w:rPr>
        <w:lastRenderedPageBreak/>
        <w:t xml:space="preserve">Додаток 1                                                            до Положення про конкурс-захист </w:t>
      </w:r>
      <w:proofErr w:type="spellStart"/>
      <w:r w:rsidRPr="001F3AD0">
        <w:rPr>
          <w:rFonts w:ascii="Times New Roman" w:hAnsi="Times New Roman"/>
          <w:sz w:val="28"/>
          <w:szCs w:val="28"/>
          <w:lang w:eastAsia="uk-UA"/>
        </w:rPr>
        <w:t>науково-</w:t>
      </w:r>
      <w:proofErr w:type="spellEnd"/>
      <w:r w:rsidRPr="001F3AD0">
        <w:rPr>
          <w:rFonts w:ascii="Times New Roman" w:hAnsi="Times New Roman"/>
          <w:sz w:val="28"/>
          <w:szCs w:val="28"/>
          <w:lang w:eastAsia="uk-UA"/>
        </w:rPr>
        <w:t xml:space="preserve"> дослідницьких робіт </w:t>
      </w:r>
    </w:p>
    <w:p w:rsidR="00496ACA" w:rsidRDefault="00DB4E5E" w:rsidP="00BE1086">
      <w:pPr>
        <w:spacing w:after="0" w:line="240" w:lineRule="auto"/>
        <w:ind w:left="4956"/>
        <w:rPr>
          <w:rFonts w:ascii="Times New Roman" w:hAnsi="Times New Roman"/>
          <w:sz w:val="28"/>
          <w:szCs w:val="28"/>
          <w:lang w:eastAsia="uk-UA"/>
        </w:rPr>
      </w:pPr>
      <w:r>
        <w:rPr>
          <w:rFonts w:ascii="Times New Roman" w:hAnsi="Times New Roman"/>
          <w:sz w:val="28"/>
          <w:szCs w:val="28"/>
          <w:lang w:eastAsia="uk-UA"/>
        </w:rPr>
        <w:t>у</w:t>
      </w:r>
      <w:r w:rsidR="00BE1086" w:rsidRPr="001F3AD0">
        <w:rPr>
          <w:rFonts w:ascii="Times New Roman" w:hAnsi="Times New Roman"/>
          <w:sz w:val="28"/>
          <w:szCs w:val="28"/>
          <w:lang w:eastAsia="uk-UA"/>
        </w:rPr>
        <w:t>чнів</w:t>
      </w:r>
      <w:r>
        <w:rPr>
          <w:rFonts w:ascii="Times New Roman" w:hAnsi="Times New Roman"/>
          <w:sz w:val="28"/>
          <w:szCs w:val="28"/>
          <w:lang w:eastAsia="uk-UA"/>
        </w:rPr>
        <w:t xml:space="preserve"> </w:t>
      </w:r>
      <w:r w:rsidR="00BE1086" w:rsidRPr="001F3AD0">
        <w:rPr>
          <w:rFonts w:ascii="Times New Roman" w:hAnsi="Times New Roman"/>
          <w:sz w:val="28"/>
          <w:szCs w:val="28"/>
          <w:lang w:eastAsia="uk-UA"/>
        </w:rPr>
        <w:t xml:space="preserve">-  членів Малої академії наук </w:t>
      </w:r>
    </w:p>
    <w:p w:rsidR="00BE1086" w:rsidRPr="001F3AD0" w:rsidRDefault="00BE1086" w:rsidP="00BE1086">
      <w:pPr>
        <w:spacing w:after="0" w:line="240" w:lineRule="auto"/>
        <w:ind w:left="4956"/>
        <w:rPr>
          <w:rFonts w:ascii="Times New Roman" w:hAnsi="Times New Roman"/>
          <w:sz w:val="28"/>
          <w:szCs w:val="28"/>
          <w:lang w:eastAsia="uk-UA"/>
        </w:rPr>
      </w:pPr>
      <w:r w:rsidRPr="001F3AD0">
        <w:rPr>
          <w:rFonts w:ascii="Times New Roman" w:hAnsi="Times New Roman"/>
          <w:sz w:val="28"/>
          <w:szCs w:val="28"/>
          <w:lang w:eastAsia="uk-UA"/>
        </w:rPr>
        <w:t xml:space="preserve">учнівської молоді       </w:t>
      </w:r>
    </w:p>
    <w:p w:rsidR="00BE1086" w:rsidRPr="001F3AD0" w:rsidRDefault="00BE1086" w:rsidP="00BE1086">
      <w:pPr>
        <w:ind w:left="4962"/>
        <w:rPr>
          <w:rFonts w:eastAsia="Calibri"/>
          <w:lang w:val="ru-RU"/>
        </w:rPr>
      </w:pPr>
      <w:r w:rsidRPr="001F3AD0">
        <w:rPr>
          <w:rFonts w:ascii="Times New Roman" w:hAnsi="Times New Roman"/>
          <w:sz w:val="28"/>
          <w:szCs w:val="28"/>
          <w:lang w:eastAsia="uk-UA"/>
        </w:rPr>
        <w:t xml:space="preserve">(Наказ ГУОН від 29 грудня 2012 №410)         </w:t>
      </w:r>
    </w:p>
    <w:p w:rsidR="00BE1086" w:rsidRPr="001F3AD0" w:rsidRDefault="00BE1086" w:rsidP="00BE1086">
      <w:pPr>
        <w:spacing w:after="0" w:line="240" w:lineRule="auto"/>
        <w:ind w:left="4962"/>
        <w:rPr>
          <w:rFonts w:ascii="Times New Roman" w:hAnsi="Times New Roman"/>
          <w:sz w:val="24"/>
          <w:szCs w:val="24"/>
        </w:rPr>
      </w:pPr>
      <w:r w:rsidRPr="001F3AD0">
        <w:rPr>
          <w:rFonts w:ascii="Times New Roman" w:hAnsi="Times New Roman"/>
          <w:sz w:val="24"/>
          <w:szCs w:val="24"/>
        </w:rPr>
        <w:t xml:space="preserve">                  ЗАТВЕРДЖЕНО</w:t>
      </w:r>
    </w:p>
    <w:p w:rsidR="00BE1086" w:rsidRPr="001F3AD0" w:rsidRDefault="00BE1086" w:rsidP="00BE1086">
      <w:pPr>
        <w:spacing w:after="204" w:line="240" w:lineRule="auto"/>
        <w:ind w:left="4962"/>
        <w:rPr>
          <w:rFonts w:ascii="Times New Roman" w:hAnsi="Times New Roman"/>
          <w:sz w:val="24"/>
          <w:szCs w:val="24"/>
        </w:rPr>
      </w:pPr>
      <w:r w:rsidRPr="001F3AD0">
        <w:rPr>
          <w:rFonts w:ascii="Times New Roman" w:hAnsi="Times New Roman"/>
          <w:sz w:val="24"/>
          <w:szCs w:val="24"/>
        </w:rPr>
        <w:t xml:space="preserve">       Керівник відділу (управління)</w:t>
      </w:r>
    </w:p>
    <w:p w:rsidR="00BE1086" w:rsidRPr="001F3AD0" w:rsidRDefault="00BE1086" w:rsidP="00BE1086">
      <w:pPr>
        <w:spacing w:after="204" w:line="240" w:lineRule="auto"/>
        <w:ind w:left="4962"/>
        <w:rPr>
          <w:rFonts w:ascii="Times New Roman" w:hAnsi="Times New Roman"/>
          <w:sz w:val="24"/>
          <w:szCs w:val="24"/>
        </w:rPr>
      </w:pPr>
      <w:r w:rsidRPr="001F3AD0">
        <w:rPr>
          <w:rFonts w:ascii="Times New Roman" w:hAnsi="Times New Roman"/>
          <w:sz w:val="24"/>
          <w:szCs w:val="24"/>
        </w:rPr>
        <w:t xml:space="preserve">       освіти(</w:t>
      </w:r>
      <w:proofErr w:type="spellStart"/>
      <w:r w:rsidRPr="001F3AD0">
        <w:rPr>
          <w:rFonts w:ascii="Times New Roman" w:hAnsi="Times New Roman"/>
          <w:sz w:val="24"/>
          <w:szCs w:val="24"/>
        </w:rPr>
        <w:t>освіти</w:t>
      </w:r>
      <w:proofErr w:type="spellEnd"/>
      <w:r w:rsidRPr="001F3AD0">
        <w:rPr>
          <w:rFonts w:ascii="Times New Roman" w:hAnsi="Times New Roman"/>
          <w:sz w:val="24"/>
          <w:szCs w:val="24"/>
        </w:rPr>
        <w:t xml:space="preserve"> і науки) районної (міської)</w:t>
      </w:r>
    </w:p>
    <w:p w:rsidR="00BE1086" w:rsidRPr="001F3AD0" w:rsidRDefault="00BE1086" w:rsidP="00BE1086">
      <w:pPr>
        <w:spacing w:after="204" w:line="240" w:lineRule="auto"/>
        <w:ind w:left="4962"/>
        <w:rPr>
          <w:rFonts w:ascii="Times New Roman" w:hAnsi="Times New Roman"/>
          <w:sz w:val="24"/>
          <w:szCs w:val="24"/>
        </w:rPr>
      </w:pPr>
      <w:r w:rsidRPr="001F3AD0">
        <w:rPr>
          <w:rFonts w:ascii="Times New Roman" w:hAnsi="Times New Roman"/>
          <w:sz w:val="24"/>
          <w:szCs w:val="24"/>
        </w:rPr>
        <w:t xml:space="preserve">       держадміністрації</w:t>
      </w:r>
    </w:p>
    <w:p w:rsidR="00BE1086" w:rsidRPr="001F3AD0" w:rsidRDefault="00BE1086" w:rsidP="00BE1086">
      <w:pPr>
        <w:spacing w:after="349" w:line="240" w:lineRule="auto"/>
        <w:ind w:left="4962"/>
        <w:rPr>
          <w:rFonts w:ascii="Times New Roman" w:hAnsi="Times New Roman"/>
          <w:spacing w:val="-10"/>
          <w:sz w:val="24"/>
          <w:szCs w:val="24"/>
        </w:rPr>
      </w:pPr>
      <w:r w:rsidRPr="001F3AD0">
        <w:rPr>
          <w:rFonts w:ascii="Tahoma" w:hAnsi="Tahoma"/>
          <w:spacing w:val="-10"/>
          <w:sz w:val="24"/>
          <w:szCs w:val="24"/>
        </w:rPr>
        <w:t xml:space="preserve">      </w:t>
      </w:r>
      <w:r w:rsidRPr="001F3AD0">
        <w:rPr>
          <w:rFonts w:ascii="Times New Roman" w:hAnsi="Times New Roman"/>
          <w:spacing w:val="-10"/>
          <w:sz w:val="24"/>
          <w:szCs w:val="24"/>
        </w:rPr>
        <w:t>«____» __________</w:t>
      </w:r>
      <w:bookmarkStart w:id="3" w:name="bookmark5"/>
    </w:p>
    <w:p w:rsidR="00BE1086" w:rsidRPr="001F3AD0" w:rsidRDefault="00BE1086" w:rsidP="00BE1086">
      <w:pPr>
        <w:spacing w:after="0" w:line="240" w:lineRule="auto"/>
        <w:jc w:val="center"/>
        <w:rPr>
          <w:rFonts w:ascii="Times New Roman" w:hAnsi="Times New Roman"/>
          <w:b/>
          <w:spacing w:val="-10"/>
          <w:sz w:val="24"/>
          <w:szCs w:val="24"/>
        </w:rPr>
      </w:pPr>
      <w:r w:rsidRPr="001F3AD0">
        <w:rPr>
          <w:rFonts w:ascii="Times New Roman" w:hAnsi="Times New Roman"/>
          <w:b/>
          <w:spacing w:val="-10"/>
          <w:sz w:val="28"/>
          <w:szCs w:val="28"/>
        </w:rPr>
        <w:t>ЗАЯВКА</w:t>
      </w:r>
      <w:bookmarkEnd w:id="3"/>
    </w:p>
    <w:p w:rsidR="00BE1086" w:rsidRPr="001F3AD0" w:rsidRDefault="00BE1086" w:rsidP="00BE1086">
      <w:pPr>
        <w:keepNext/>
        <w:keepLines/>
        <w:spacing w:after="0" w:line="240" w:lineRule="auto"/>
        <w:jc w:val="center"/>
        <w:outlineLvl w:val="1"/>
        <w:rPr>
          <w:rFonts w:ascii="Times New Roman" w:hAnsi="Times New Roman"/>
          <w:b/>
          <w:bCs/>
          <w:sz w:val="28"/>
          <w:szCs w:val="28"/>
        </w:rPr>
      </w:pPr>
      <w:bookmarkStart w:id="4" w:name="bookmark6"/>
      <w:r w:rsidRPr="001F3AD0">
        <w:rPr>
          <w:rFonts w:ascii="Times New Roman" w:hAnsi="Times New Roman"/>
          <w:b/>
          <w:bCs/>
          <w:sz w:val="28"/>
          <w:szCs w:val="28"/>
        </w:rPr>
        <w:t>на участь у II етапі Всеукраїнського конкурсу-захисту</w:t>
      </w:r>
    </w:p>
    <w:p w:rsidR="00BE1086" w:rsidRPr="001F3AD0" w:rsidRDefault="00BE1086" w:rsidP="00BE1086">
      <w:pPr>
        <w:keepNext/>
        <w:keepLines/>
        <w:spacing w:after="0" w:line="240" w:lineRule="auto"/>
        <w:jc w:val="center"/>
        <w:outlineLvl w:val="1"/>
        <w:rPr>
          <w:rFonts w:ascii="Times New Roman" w:hAnsi="Times New Roman"/>
          <w:b/>
          <w:bCs/>
          <w:sz w:val="28"/>
          <w:szCs w:val="28"/>
        </w:rPr>
      </w:pPr>
      <w:r w:rsidRPr="001F3AD0">
        <w:rPr>
          <w:rFonts w:ascii="Times New Roman" w:hAnsi="Times New Roman"/>
          <w:b/>
          <w:bCs/>
          <w:sz w:val="28"/>
          <w:szCs w:val="28"/>
        </w:rPr>
        <w:t>науково-дослідницьких робіт учнів — членів</w:t>
      </w:r>
    </w:p>
    <w:p w:rsidR="00BE1086" w:rsidRPr="001F3AD0" w:rsidRDefault="00BE1086" w:rsidP="00BE1086">
      <w:pPr>
        <w:keepNext/>
        <w:keepLines/>
        <w:spacing w:after="0" w:line="240" w:lineRule="auto"/>
        <w:jc w:val="center"/>
        <w:outlineLvl w:val="1"/>
        <w:rPr>
          <w:rFonts w:ascii="Times New Roman" w:hAnsi="Times New Roman"/>
          <w:b/>
          <w:bCs/>
          <w:sz w:val="28"/>
          <w:szCs w:val="28"/>
        </w:rPr>
      </w:pPr>
      <w:r w:rsidRPr="001F3AD0">
        <w:rPr>
          <w:rFonts w:ascii="Times New Roman" w:hAnsi="Times New Roman"/>
          <w:b/>
          <w:bCs/>
          <w:sz w:val="28"/>
          <w:szCs w:val="28"/>
        </w:rPr>
        <w:t>Малої академії наук України</w:t>
      </w:r>
      <w:bookmarkEnd w:id="4"/>
    </w:p>
    <w:p w:rsidR="00BE1086" w:rsidRPr="001F3AD0" w:rsidRDefault="00BE1086" w:rsidP="00BE1086">
      <w:pPr>
        <w:keepNext/>
        <w:keepLines/>
        <w:spacing w:after="0" w:line="240" w:lineRule="auto"/>
        <w:jc w:val="center"/>
        <w:outlineLvl w:val="1"/>
        <w:rPr>
          <w:rFonts w:ascii="Times New Roman" w:hAnsi="Times New Roman"/>
          <w:b/>
          <w:bCs/>
          <w:sz w:val="28"/>
          <w:szCs w:val="28"/>
        </w:rPr>
      </w:pPr>
    </w:p>
    <w:p w:rsidR="00BE1086" w:rsidRPr="001F3AD0" w:rsidRDefault="00BE1086" w:rsidP="00BE1086">
      <w:pPr>
        <w:tabs>
          <w:tab w:val="left" w:leader="underscore" w:pos="5732"/>
        </w:tabs>
        <w:spacing w:after="0"/>
        <w:ind w:left="20"/>
        <w:jc w:val="both"/>
        <w:rPr>
          <w:rFonts w:ascii="Times New Roman" w:hAnsi="Times New Roman"/>
          <w:sz w:val="24"/>
          <w:szCs w:val="24"/>
        </w:rPr>
      </w:pPr>
      <w:r w:rsidRPr="001F3AD0">
        <w:rPr>
          <w:rFonts w:ascii="Times New Roman" w:hAnsi="Times New Roman"/>
          <w:sz w:val="24"/>
          <w:szCs w:val="24"/>
        </w:rPr>
        <w:t>Секція_________________________________________________________________________</w:t>
      </w:r>
    </w:p>
    <w:p w:rsidR="00BE1086" w:rsidRPr="001F3AD0" w:rsidRDefault="00BE1086" w:rsidP="00BE1086">
      <w:pPr>
        <w:tabs>
          <w:tab w:val="left" w:leader="underscore" w:pos="5732"/>
        </w:tabs>
        <w:spacing w:after="0"/>
        <w:ind w:left="20"/>
        <w:jc w:val="both"/>
        <w:rPr>
          <w:rFonts w:ascii="Times New Roman" w:hAnsi="Times New Roman"/>
          <w:sz w:val="24"/>
          <w:szCs w:val="24"/>
        </w:rPr>
      </w:pPr>
      <w:r w:rsidRPr="001F3AD0">
        <w:rPr>
          <w:rFonts w:ascii="Times New Roman" w:hAnsi="Times New Roman"/>
          <w:sz w:val="24"/>
          <w:szCs w:val="24"/>
        </w:rPr>
        <w:t>Базова дисципліна_______________________________________________________________</w:t>
      </w:r>
    </w:p>
    <w:p w:rsidR="00BE1086" w:rsidRPr="001F3AD0" w:rsidRDefault="00BE1086" w:rsidP="00BE1086">
      <w:pPr>
        <w:tabs>
          <w:tab w:val="left" w:leader="underscore" w:pos="5737"/>
        </w:tabs>
        <w:spacing w:after="0"/>
        <w:ind w:left="20"/>
        <w:jc w:val="both"/>
        <w:rPr>
          <w:rFonts w:ascii="Times New Roman" w:hAnsi="Times New Roman"/>
          <w:sz w:val="24"/>
          <w:szCs w:val="24"/>
        </w:rPr>
      </w:pPr>
      <w:r w:rsidRPr="001F3AD0">
        <w:rPr>
          <w:rFonts w:ascii="Times New Roman" w:hAnsi="Times New Roman"/>
          <w:sz w:val="24"/>
          <w:szCs w:val="24"/>
        </w:rPr>
        <w:t>Тема роботи ____________________________________________________________________</w:t>
      </w:r>
    </w:p>
    <w:p w:rsidR="00BE1086" w:rsidRPr="001F3AD0" w:rsidRDefault="00BE1086" w:rsidP="00BE1086">
      <w:pPr>
        <w:tabs>
          <w:tab w:val="left" w:leader="underscore" w:pos="6159"/>
        </w:tabs>
        <w:spacing w:after="0"/>
        <w:ind w:left="20"/>
        <w:jc w:val="both"/>
        <w:rPr>
          <w:rFonts w:ascii="Times New Roman" w:hAnsi="Times New Roman"/>
          <w:sz w:val="24"/>
          <w:szCs w:val="24"/>
        </w:rPr>
      </w:pPr>
      <w:r w:rsidRPr="001F3AD0">
        <w:rPr>
          <w:rFonts w:ascii="Times New Roman" w:hAnsi="Times New Roman"/>
          <w:sz w:val="24"/>
          <w:szCs w:val="24"/>
        </w:rPr>
        <w:t>Прізвище ______________________________________________________________________</w:t>
      </w:r>
    </w:p>
    <w:p w:rsidR="00BE1086" w:rsidRPr="001F3AD0" w:rsidRDefault="00BE1086" w:rsidP="00BE1086">
      <w:pPr>
        <w:tabs>
          <w:tab w:val="left" w:leader="underscore" w:pos="6154"/>
        </w:tabs>
        <w:spacing w:after="0"/>
        <w:ind w:left="20"/>
        <w:jc w:val="both"/>
        <w:rPr>
          <w:rFonts w:ascii="Times New Roman" w:hAnsi="Times New Roman"/>
          <w:sz w:val="24"/>
          <w:szCs w:val="24"/>
        </w:rPr>
      </w:pPr>
      <w:r w:rsidRPr="001F3AD0">
        <w:rPr>
          <w:rFonts w:ascii="Times New Roman" w:hAnsi="Times New Roman"/>
          <w:sz w:val="24"/>
          <w:szCs w:val="24"/>
        </w:rPr>
        <w:t>Ім'я ___________________________________________________________________________</w:t>
      </w:r>
    </w:p>
    <w:p w:rsidR="00BE1086" w:rsidRPr="001F3AD0" w:rsidRDefault="00BE1086" w:rsidP="00BE1086">
      <w:pPr>
        <w:tabs>
          <w:tab w:val="left" w:leader="underscore" w:pos="6159"/>
        </w:tabs>
        <w:spacing w:after="0"/>
        <w:ind w:left="20"/>
        <w:jc w:val="both"/>
        <w:rPr>
          <w:rFonts w:ascii="Times New Roman" w:hAnsi="Times New Roman"/>
          <w:sz w:val="24"/>
          <w:szCs w:val="24"/>
        </w:rPr>
      </w:pPr>
      <w:r w:rsidRPr="001F3AD0">
        <w:rPr>
          <w:rFonts w:ascii="Times New Roman" w:hAnsi="Times New Roman"/>
          <w:sz w:val="24"/>
          <w:szCs w:val="24"/>
        </w:rPr>
        <w:t>По батькові ____________________________________________________________________</w:t>
      </w:r>
    </w:p>
    <w:p w:rsidR="00BE1086" w:rsidRPr="001F3AD0" w:rsidRDefault="00BE1086" w:rsidP="00BE1086">
      <w:pPr>
        <w:tabs>
          <w:tab w:val="left" w:leader="underscore" w:pos="6154"/>
        </w:tabs>
        <w:spacing w:after="0"/>
        <w:ind w:left="20"/>
        <w:jc w:val="both"/>
        <w:rPr>
          <w:rFonts w:ascii="Times New Roman" w:hAnsi="Times New Roman"/>
          <w:sz w:val="24"/>
          <w:szCs w:val="24"/>
        </w:rPr>
      </w:pPr>
      <w:r w:rsidRPr="001F3AD0">
        <w:rPr>
          <w:rFonts w:ascii="Times New Roman" w:hAnsi="Times New Roman"/>
          <w:sz w:val="24"/>
          <w:szCs w:val="24"/>
        </w:rPr>
        <w:t>Рік народження__________________________________________________________________</w:t>
      </w:r>
    </w:p>
    <w:p w:rsidR="00BE1086" w:rsidRPr="001F3AD0" w:rsidRDefault="00BE1086" w:rsidP="00BE1086">
      <w:pPr>
        <w:tabs>
          <w:tab w:val="left" w:leader="underscore" w:pos="6164"/>
        </w:tabs>
        <w:spacing w:after="0"/>
        <w:ind w:left="20" w:right="260"/>
        <w:jc w:val="both"/>
        <w:rPr>
          <w:rFonts w:ascii="Times New Roman" w:hAnsi="Times New Roman"/>
          <w:sz w:val="24"/>
          <w:szCs w:val="24"/>
        </w:rPr>
      </w:pPr>
      <w:r w:rsidRPr="001F3AD0">
        <w:rPr>
          <w:rFonts w:ascii="Times New Roman" w:hAnsi="Times New Roman"/>
          <w:sz w:val="24"/>
          <w:szCs w:val="24"/>
        </w:rPr>
        <w:t>Участь у всеукраїнських та обласних етапах олімпіад, конкурсі</w:t>
      </w:r>
      <w:r>
        <w:rPr>
          <w:rFonts w:ascii="Times New Roman" w:hAnsi="Times New Roman"/>
          <w:sz w:val="24"/>
          <w:szCs w:val="24"/>
        </w:rPr>
        <w:t>в-захистів (рік, пред</w:t>
      </w:r>
      <w:r>
        <w:rPr>
          <w:rFonts w:ascii="Times New Roman" w:hAnsi="Times New Roman"/>
          <w:sz w:val="24"/>
          <w:szCs w:val="24"/>
        </w:rPr>
        <w:softHyphen/>
        <w:t xml:space="preserve">мет, тема </w:t>
      </w:r>
      <w:r w:rsidRPr="001F3AD0">
        <w:rPr>
          <w:rFonts w:ascii="Times New Roman" w:hAnsi="Times New Roman"/>
          <w:sz w:val="24"/>
          <w:szCs w:val="24"/>
        </w:rPr>
        <w:t>роботи) __________________________________________________________________</w:t>
      </w:r>
    </w:p>
    <w:p w:rsidR="00BE1086" w:rsidRPr="001F3AD0" w:rsidRDefault="00BE1086" w:rsidP="00BE1086">
      <w:pPr>
        <w:spacing w:after="0"/>
        <w:ind w:left="20"/>
        <w:jc w:val="both"/>
        <w:rPr>
          <w:rFonts w:ascii="Times New Roman" w:hAnsi="Times New Roman"/>
          <w:sz w:val="24"/>
          <w:szCs w:val="24"/>
        </w:rPr>
      </w:pPr>
      <w:r w:rsidRPr="001F3AD0">
        <w:rPr>
          <w:rFonts w:ascii="Times New Roman" w:hAnsi="Times New Roman"/>
          <w:sz w:val="24"/>
          <w:szCs w:val="24"/>
        </w:rPr>
        <w:t>Районне відділення МАН_________________________________________________________</w:t>
      </w:r>
    </w:p>
    <w:p w:rsidR="00BE1086" w:rsidRPr="001F3AD0" w:rsidRDefault="00BE1086" w:rsidP="00BE1086">
      <w:pPr>
        <w:spacing w:after="0"/>
        <w:jc w:val="both"/>
        <w:rPr>
          <w:rFonts w:ascii="Times New Roman" w:hAnsi="Times New Roman"/>
          <w:sz w:val="24"/>
          <w:szCs w:val="24"/>
          <w:lang w:eastAsia="uk-UA"/>
        </w:rPr>
      </w:pPr>
      <w:r w:rsidRPr="001F3AD0">
        <w:rPr>
          <w:rFonts w:ascii="Times New Roman" w:hAnsi="Times New Roman"/>
          <w:sz w:val="24"/>
          <w:szCs w:val="24"/>
          <w:lang w:eastAsia="uk-UA"/>
        </w:rPr>
        <w:t>Базовий позашкільний навчальний заклад __________________________________________</w:t>
      </w:r>
    </w:p>
    <w:p w:rsidR="00BE1086" w:rsidRDefault="00BE1086" w:rsidP="00BE1086">
      <w:pPr>
        <w:spacing w:after="0"/>
        <w:jc w:val="both"/>
        <w:rPr>
          <w:rFonts w:ascii="Times New Roman" w:hAnsi="Times New Roman"/>
          <w:sz w:val="24"/>
          <w:szCs w:val="24"/>
        </w:rPr>
      </w:pPr>
      <w:r w:rsidRPr="001F3AD0">
        <w:rPr>
          <w:rFonts w:ascii="Times New Roman" w:hAnsi="Times New Roman"/>
          <w:sz w:val="24"/>
          <w:szCs w:val="24"/>
        </w:rPr>
        <w:t>Навчальний заклад ________________    Клас__________</w:t>
      </w:r>
    </w:p>
    <w:p w:rsidR="00BE1086" w:rsidRPr="001F3AD0" w:rsidRDefault="00BE1086" w:rsidP="00BE1086">
      <w:pPr>
        <w:spacing w:after="0"/>
        <w:jc w:val="both"/>
        <w:rPr>
          <w:rFonts w:ascii="Times New Roman" w:hAnsi="Times New Roman"/>
          <w:sz w:val="24"/>
          <w:szCs w:val="24"/>
        </w:rPr>
      </w:pPr>
      <w:r w:rsidRPr="001F3AD0">
        <w:rPr>
          <w:rFonts w:ascii="Times New Roman" w:hAnsi="Times New Roman"/>
          <w:sz w:val="24"/>
          <w:szCs w:val="24"/>
        </w:rPr>
        <w:t>Науковий керівник</w:t>
      </w:r>
      <w:r>
        <w:rPr>
          <w:rFonts w:ascii="Times New Roman" w:hAnsi="Times New Roman"/>
          <w:sz w:val="24"/>
          <w:szCs w:val="24"/>
        </w:rPr>
        <w:t xml:space="preserve"> </w:t>
      </w:r>
      <w:r w:rsidRPr="001F3AD0">
        <w:rPr>
          <w:rFonts w:ascii="Times New Roman" w:hAnsi="Times New Roman"/>
          <w:sz w:val="24"/>
          <w:szCs w:val="24"/>
        </w:rPr>
        <w:t>_______________________________________________________________</w:t>
      </w:r>
    </w:p>
    <w:p w:rsidR="00BE1086" w:rsidRPr="001F3AD0" w:rsidRDefault="00BE1086" w:rsidP="00BE1086">
      <w:pPr>
        <w:spacing w:after="0"/>
        <w:jc w:val="both"/>
        <w:rPr>
          <w:rFonts w:ascii="Times New Roman" w:hAnsi="Times New Roman"/>
          <w:sz w:val="24"/>
          <w:szCs w:val="24"/>
        </w:rPr>
      </w:pPr>
      <w:r w:rsidRPr="001F3AD0">
        <w:rPr>
          <w:rFonts w:ascii="Times New Roman" w:hAnsi="Times New Roman"/>
          <w:sz w:val="24"/>
          <w:szCs w:val="24"/>
        </w:rPr>
        <w:t>Необхідність у технічних засобах:</w:t>
      </w:r>
    </w:p>
    <w:p w:rsidR="00BE1086" w:rsidRPr="001F3AD0" w:rsidRDefault="00BE1086" w:rsidP="00BE1086">
      <w:pPr>
        <w:tabs>
          <w:tab w:val="left" w:leader="underscore" w:pos="3926"/>
        </w:tabs>
        <w:spacing w:after="0"/>
        <w:jc w:val="both"/>
        <w:rPr>
          <w:rFonts w:ascii="Times New Roman" w:hAnsi="Times New Roman"/>
          <w:sz w:val="24"/>
          <w:szCs w:val="24"/>
        </w:rPr>
      </w:pPr>
      <w:r w:rsidRPr="001F3AD0">
        <w:rPr>
          <w:rFonts w:ascii="Times New Roman" w:hAnsi="Times New Roman"/>
          <w:sz w:val="24"/>
          <w:szCs w:val="24"/>
        </w:rPr>
        <w:t>1.______________________________________________________________________________</w:t>
      </w:r>
    </w:p>
    <w:p w:rsidR="00BE1086" w:rsidRPr="001F3AD0" w:rsidRDefault="00BE1086" w:rsidP="00BE1086">
      <w:pPr>
        <w:tabs>
          <w:tab w:val="left" w:leader="underscore" w:pos="3936"/>
        </w:tabs>
        <w:spacing w:after="0"/>
        <w:jc w:val="both"/>
        <w:rPr>
          <w:rFonts w:ascii="Times New Roman" w:hAnsi="Times New Roman"/>
          <w:spacing w:val="-10"/>
          <w:sz w:val="24"/>
          <w:szCs w:val="24"/>
          <w:lang w:val="ru-RU"/>
        </w:rPr>
      </w:pPr>
      <w:r w:rsidRPr="001F3AD0">
        <w:rPr>
          <w:rFonts w:ascii="Times New Roman" w:hAnsi="Times New Roman"/>
          <w:spacing w:val="-10"/>
          <w:sz w:val="24"/>
          <w:szCs w:val="24"/>
          <w:lang w:val="ru-RU"/>
        </w:rPr>
        <w:t>2.______________________________________________________________________________________</w:t>
      </w:r>
    </w:p>
    <w:p w:rsidR="00BE1086" w:rsidRPr="001F3AD0" w:rsidRDefault="00BE1086" w:rsidP="00BE1086">
      <w:pPr>
        <w:tabs>
          <w:tab w:val="left" w:leader="underscore" w:pos="3936"/>
        </w:tabs>
        <w:spacing w:after="0"/>
        <w:jc w:val="both"/>
        <w:rPr>
          <w:rFonts w:ascii="Times New Roman" w:hAnsi="Times New Roman"/>
          <w:spacing w:val="-10"/>
          <w:sz w:val="24"/>
          <w:szCs w:val="24"/>
          <w:lang w:val="ru-RU"/>
        </w:rPr>
      </w:pPr>
      <w:r w:rsidRPr="001F3AD0">
        <w:rPr>
          <w:rFonts w:ascii="Times New Roman" w:hAnsi="Times New Roman"/>
          <w:spacing w:val="-10"/>
          <w:sz w:val="24"/>
          <w:szCs w:val="24"/>
          <w:lang w:val="ru-RU"/>
        </w:rPr>
        <w:t>3.  _____________________________________________________________________________________</w:t>
      </w:r>
    </w:p>
    <w:p w:rsidR="00BE1086" w:rsidRPr="001F3AD0" w:rsidRDefault="00BE1086" w:rsidP="00BE1086">
      <w:pPr>
        <w:tabs>
          <w:tab w:val="left" w:leader="underscore" w:pos="3941"/>
        </w:tabs>
        <w:spacing w:after="0"/>
        <w:jc w:val="both"/>
        <w:rPr>
          <w:rFonts w:ascii="Times New Roman" w:hAnsi="Times New Roman"/>
          <w:sz w:val="24"/>
          <w:szCs w:val="24"/>
        </w:rPr>
      </w:pPr>
      <w:r w:rsidRPr="001F3AD0">
        <w:rPr>
          <w:rFonts w:ascii="Times New Roman" w:hAnsi="Times New Roman"/>
          <w:sz w:val="24"/>
          <w:szCs w:val="24"/>
        </w:rPr>
        <w:t>Домашня адреса__________________________________________________________________</w:t>
      </w:r>
    </w:p>
    <w:p w:rsidR="00BE1086" w:rsidRPr="001F3AD0" w:rsidRDefault="00BE1086" w:rsidP="00BE1086">
      <w:pPr>
        <w:spacing w:after="0"/>
        <w:jc w:val="both"/>
        <w:rPr>
          <w:rFonts w:ascii="Times New Roman" w:hAnsi="Times New Roman"/>
          <w:sz w:val="24"/>
          <w:szCs w:val="24"/>
        </w:rPr>
      </w:pPr>
      <w:r w:rsidRPr="001F3AD0">
        <w:rPr>
          <w:rFonts w:ascii="Times New Roman" w:hAnsi="Times New Roman"/>
          <w:sz w:val="20"/>
          <w:szCs w:val="20"/>
        </w:rPr>
        <w:t>Контактний телефон, електронна пошта _____________________________________________________________</w:t>
      </w: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3"/>
      </w:tblGrid>
      <w:tr w:rsidR="00BE1086" w:rsidRPr="005313D2" w:rsidTr="00C15262">
        <w:tc>
          <w:tcPr>
            <w:tcW w:w="4783" w:type="dxa"/>
            <w:tcBorders>
              <w:top w:val="nil"/>
              <w:left w:val="nil"/>
              <w:bottom w:val="nil"/>
              <w:right w:val="nil"/>
            </w:tcBorders>
            <w:shd w:val="clear" w:color="auto" w:fill="auto"/>
          </w:tcPr>
          <w:p w:rsidR="00496ACA" w:rsidRDefault="00496ACA" w:rsidP="00C15262">
            <w:pPr>
              <w:spacing w:after="0" w:line="240" w:lineRule="auto"/>
              <w:rPr>
                <w:rFonts w:ascii="Times New Roman" w:hAnsi="Times New Roman"/>
                <w:sz w:val="28"/>
                <w:szCs w:val="28"/>
                <w:lang w:eastAsia="uk-UA"/>
              </w:rPr>
            </w:pPr>
          </w:p>
          <w:p w:rsidR="00496ACA" w:rsidRDefault="00496ACA" w:rsidP="00C15262">
            <w:pPr>
              <w:spacing w:after="0" w:line="240" w:lineRule="auto"/>
              <w:rPr>
                <w:rFonts w:ascii="Times New Roman" w:hAnsi="Times New Roman"/>
                <w:sz w:val="28"/>
                <w:szCs w:val="28"/>
                <w:lang w:eastAsia="uk-UA"/>
              </w:rPr>
            </w:pPr>
          </w:p>
          <w:p w:rsidR="00496ACA" w:rsidRDefault="00496ACA" w:rsidP="00C15262">
            <w:pPr>
              <w:spacing w:after="0" w:line="240" w:lineRule="auto"/>
              <w:rPr>
                <w:rFonts w:ascii="Times New Roman" w:hAnsi="Times New Roman"/>
                <w:sz w:val="28"/>
                <w:szCs w:val="28"/>
                <w:lang w:eastAsia="uk-UA"/>
              </w:rPr>
            </w:pPr>
          </w:p>
          <w:p w:rsidR="00496ACA" w:rsidRDefault="00496ACA" w:rsidP="00C15262">
            <w:pPr>
              <w:spacing w:after="0" w:line="240" w:lineRule="auto"/>
              <w:rPr>
                <w:rFonts w:ascii="Times New Roman" w:hAnsi="Times New Roman"/>
                <w:sz w:val="28"/>
                <w:szCs w:val="28"/>
                <w:lang w:eastAsia="uk-UA"/>
              </w:rPr>
            </w:pPr>
          </w:p>
          <w:p w:rsidR="00496ACA" w:rsidRDefault="00496ACA" w:rsidP="00C15262">
            <w:pPr>
              <w:spacing w:after="0" w:line="240" w:lineRule="auto"/>
              <w:rPr>
                <w:rFonts w:ascii="Times New Roman" w:hAnsi="Times New Roman"/>
                <w:sz w:val="28"/>
                <w:szCs w:val="28"/>
                <w:lang w:eastAsia="uk-UA"/>
              </w:rPr>
            </w:pPr>
          </w:p>
          <w:p w:rsidR="00496ACA" w:rsidRDefault="00496ACA" w:rsidP="00C15262">
            <w:pPr>
              <w:spacing w:after="0" w:line="240" w:lineRule="auto"/>
              <w:rPr>
                <w:rFonts w:ascii="Times New Roman" w:hAnsi="Times New Roman"/>
                <w:sz w:val="28"/>
                <w:szCs w:val="28"/>
                <w:lang w:eastAsia="uk-UA"/>
              </w:rPr>
            </w:pPr>
          </w:p>
          <w:p w:rsidR="00496ACA" w:rsidRDefault="00496ACA" w:rsidP="00C15262">
            <w:pPr>
              <w:spacing w:after="0" w:line="240" w:lineRule="auto"/>
              <w:rPr>
                <w:rFonts w:ascii="Times New Roman" w:hAnsi="Times New Roman"/>
                <w:sz w:val="28"/>
                <w:szCs w:val="28"/>
                <w:lang w:eastAsia="uk-UA"/>
              </w:rPr>
            </w:pPr>
          </w:p>
          <w:p w:rsidR="00496ACA" w:rsidRDefault="00496ACA" w:rsidP="00C15262">
            <w:pPr>
              <w:spacing w:after="0" w:line="240" w:lineRule="auto"/>
              <w:rPr>
                <w:rFonts w:ascii="Times New Roman" w:hAnsi="Times New Roman"/>
                <w:sz w:val="28"/>
                <w:szCs w:val="28"/>
                <w:lang w:eastAsia="uk-UA"/>
              </w:rPr>
            </w:pPr>
          </w:p>
          <w:p w:rsidR="00496ACA" w:rsidRDefault="00BE1086" w:rsidP="00C15262">
            <w:pPr>
              <w:spacing w:after="0" w:line="240" w:lineRule="auto"/>
              <w:rPr>
                <w:rFonts w:ascii="Times New Roman" w:hAnsi="Times New Roman"/>
                <w:sz w:val="28"/>
                <w:szCs w:val="28"/>
                <w:lang w:eastAsia="uk-UA"/>
              </w:rPr>
            </w:pPr>
            <w:r w:rsidRPr="005313D2">
              <w:rPr>
                <w:rFonts w:ascii="Times New Roman" w:hAnsi="Times New Roman"/>
                <w:sz w:val="28"/>
                <w:szCs w:val="28"/>
                <w:lang w:eastAsia="uk-UA"/>
              </w:rPr>
              <w:lastRenderedPageBreak/>
              <w:t xml:space="preserve">Додаток 2                                                                 до Положення про конкурс-захист науково-дослідницьких робіт </w:t>
            </w:r>
          </w:p>
          <w:p w:rsidR="00BE1086" w:rsidRPr="005313D2" w:rsidRDefault="00496ACA" w:rsidP="00C15262">
            <w:pPr>
              <w:spacing w:after="0" w:line="240" w:lineRule="auto"/>
              <w:rPr>
                <w:rFonts w:ascii="Times New Roman" w:hAnsi="Times New Roman"/>
                <w:sz w:val="28"/>
                <w:szCs w:val="28"/>
                <w:lang w:eastAsia="uk-UA"/>
              </w:rPr>
            </w:pPr>
            <w:r>
              <w:rPr>
                <w:rFonts w:ascii="Times New Roman" w:hAnsi="Times New Roman"/>
                <w:sz w:val="28"/>
                <w:szCs w:val="28"/>
                <w:lang w:eastAsia="uk-UA"/>
              </w:rPr>
              <w:t>у</w:t>
            </w:r>
            <w:r w:rsidR="00BE1086" w:rsidRPr="005313D2">
              <w:rPr>
                <w:rFonts w:ascii="Times New Roman" w:hAnsi="Times New Roman"/>
                <w:sz w:val="28"/>
                <w:szCs w:val="28"/>
                <w:lang w:eastAsia="uk-UA"/>
              </w:rPr>
              <w:t>чнів</w:t>
            </w:r>
            <w:r>
              <w:rPr>
                <w:rFonts w:ascii="Times New Roman" w:hAnsi="Times New Roman"/>
                <w:sz w:val="28"/>
                <w:szCs w:val="28"/>
                <w:lang w:eastAsia="uk-UA"/>
              </w:rPr>
              <w:t xml:space="preserve"> </w:t>
            </w:r>
            <w:r w:rsidR="00BE1086" w:rsidRPr="005313D2">
              <w:rPr>
                <w:rFonts w:ascii="Times New Roman" w:hAnsi="Times New Roman"/>
                <w:sz w:val="28"/>
                <w:szCs w:val="28"/>
                <w:lang w:eastAsia="uk-UA"/>
              </w:rPr>
              <w:t xml:space="preserve">- членів Малої академії наук учнівської молоді   </w:t>
            </w:r>
          </w:p>
          <w:p w:rsidR="00BE1086" w:rsidRPr="005313D2" w:rsidRDefault="00BE1086" w:rsidP="00C15262">
            <w:pPr>
              <w:spacing w:after="0" w:line="240" w:lineRule="auto"/>
              <w:rPr>
                <w:rFonts w:ascii="Times New Roman" w:hAnsi="Times New Roman"/>
                <w:sz w:val="28"/>
                <w:szCs w:val="28"/>
                <w:lang w:eastAsia="uk-UA"/>
              </w:rPr>
            </w:pPr>
            <w:r w:rsidRPr="005313D2">
              <w:rPr>
                <w:rFonts w:ascii="Times New Roman" w:hAnsi="Times New Roman"/>
                <w:sz w:val="28"/>
                <w:szCs w:val="28"/>
                <w:lang w:eastAsia="uk-UA"/>
              </w:rPr>
              <w:t xml:space="preserve">(Наказ ГУОН від 29 грудня 2012 №410)                                                                </w:t>
            </w:r>
          </w:p>
        </w:tc>
      </w:tr>
    </w:tbl>
    <w:p w:rsidR="00BE1086" w:rsidRPr="005313D2" w:rsidRDefault="00BE1086" w:rsidP="00BE1086">
      <w:pPr>
        <w:spacing w:after="0" w:line="240" w:lineRule="auto"/>
        <w:ind w:left="4962"/>
        <w:rPr>
          <w:rFonts w:ascii="Times New Roman" w:hAnsi="Times New Roman"/>
          <w:sz w:val="24"/>
          <w:szCs w:val="24"/>
        </w:rPr>
      </w:pPr>
    </w:p>
    <w:p w:rsidR="00BE1086" w:rsidRPr="005313D2" w:rsidRDefault="00BE1086" w:rsidP="00BE1086">
      <w:pPr>
        <w:spacing w:after="0" w:line="240" w:lineRule="auto"/>
        <w:ind w:left="4962"/>
        <w:rPr>
          <w:rFonts w:ascii="Times New Roman" w:hAnsi="Times New Roman"/>
          <w:sz w:val="24"/>
          <w:szCs w:val="24"/>
        </w:rPr>
      </w:pPr>
      <w:r w:rsidRPr="005313D2">
        <w:rPr>
          <w:rFonts w:ascii="Times New Roman" w:hAnsi="Times New Roman"/>
          <w:sz w:val="24"/>
          <w:szCs w:val="24"/>
        </w:rPr>
        <w:t xml:space="preserve">                  ЗАТВЕРДЖЕНО</w:t>
      </w:r>
    </w:p>
    <w:p w:rsidR="00BE1086" w:rsidRPr="005313D2" w:rsidRDefault="00BE1086" w:rsidP="00BE1086">
      <w:pPr>
        <w:spacing w:after="204" w:line="240" w:lineRule="auto"/>
        <w:ind w:left="4962"/>
        <w:rPr>
          <w:rFonts w:ascii="Times New Roman" w:hAnsi="Times New Roman"/>
          <w:sz w:val="24"/>
          <w:szCs w:val="24"/>
        </w:rPr>
      </w:pPr>
      <w:r w:rsidRPr="005313D2">
        <w:rPr>
          <w:rFonts w:ascii="Times New Roman" w:hAnsi="Times New Roman"/>
          <w:sz w:val="24"/>
          <w:szCs w:val="24"/>
        </w:rPr>
        <w:t xml:space="preserve">       Керівник відділу (управління)</w:t>
      </w:r>
    </w:p>
    <w:p w:rsidR="00BE1086" w:rsidRPr="005313D2" w:rsidRDefault="00BE1086" w:rsidP="00BE1086">
      <w:pPr>
        <w:spacing w:after="204" w:line="240" w:lineRule="auto"/>
        <w:ind w:left="4962"/>
        <w:rPr>
          <w:rFonts w:ascii="Times New Roman" w:hAnsi="Times New Roman"/>
          <w:sz w:val="24"/>
          <w:szCs w:val="24"/>
        </w:rPr>
      </w:pPr>
      <w:r w:rsidRPr="005313D2">
        <w:rPr>
          <w:rFonts w:ascii="Times New Roman" w:hAnsi="Times New Roman"/>
          <w:sz w:val="24"/>
          <w:szCs w:val="24"/>
        </w:rPr>
        <w:t xml:space="preserve">       освіти(</w:t>
      </w:r>
      <w:proofErr w:type="spellStart"/>
      <w:r w:rsidRPr="005313D2">
        <w:rPr>
          <w:rFonts w:ascii="Times New Roman" w:hAnsi="Times New Roman"/>
          <w:sz w:val="24"/>
          <w:szCs w:val="24"/>
        </w:rPr>
        <w:t>освіти</w:t>
      </w:r>
      <w:proofErr w:type="spellEnd"/>
      <w:r w:rsidRPr="005313D2">
        <w:rPr>
          <w:rFonts w:ascii="Times New Roman" w:hAnsi="Times New Roman"/>
          <w:sz w:val="24"/>
          <w:szCs w:val="24"/>
        </w:rPr>
        <w:t xml:space="preserve"> і науки) районної (міської)</w:t>
      </w:r>
    </w:p>
    <w:p w:rsidR="00BE1086" w:rsidRPr="005313D2" w:rsidRDefault="00BE1086" w:rsidP="00BE1086">
      <w:pPr>
        <w:spacing w:after="204" w:line="240" w:lineRule="auto"/>
        <w:ind w:left="4962"/>
        <w:rPr>
          <w:rFonts w:ascii="Times New Roman" w:hAnsi="Times New Roman"/>
          <w:sz w:val="24"/>
          <w:szCs w:val="24"/>
        </w:rPr>
      </w:pPr>
      <w:r w:rsidRPr="005313D2">
        <w:rPr>
          <w:rFonts w:ascii="Times New Roman" w:hAnsi="Times New Roman"/>
          <w:sz w:val="24"/>
          <w:szCs w:val="24"/>
        </w:rPr>
        <w:t xml:space="preserve">       держадміністрації</w:t>
      </w:r>
    </w:p>
    <w:p w:rsidR="00BE1086" w:rsidRPr="005313D2" w:rsidRDefault="00BE1086" w:rsidP="00BE1086">
      <w:pPr>
        <w:spacing w:after="349" w:line="240" w:lineRule="auto"/>
        <w:ind w:left="4962"/>
        <w:rPr>
          <w:rFonts w:ascii="Times New Roman" w:hAnsi="Times New Roman"/>
          <w:spacing w:val="-10"/>
          <w:sz w:val="24"/>
          <w:szCs w:val="24"/>
        </w:rPr>
      </w:pPr>
      <w:r w:rsidRPr="005313D2">
        <w:rPr>
          <w:rFonts w:ascii="Tahoma" w:hAnsi="Tahoma"/>
          <w:spacing w:val="-10"/>
          <w:sz w:val="24"/>
          <w:szCs w:val="24"/>
        </w:rPr>
        <w:t xml:space="preserve">      </w:t>
      </w:r>
      <w:r w:rsidRPr="005313D2">
        <w:rPr>
          <w:rFonts w:ascii="Times New Roman" w:hAnsi="Times New Roman"/>
          <w:spacing w:val="-10"/>
          <w:sz w:val="24"/>
          <w:szCs w:val="24"/>
        </w:rPr>
        <w:t>«____» __________</w:t>
      </w:r>
    </w:p>
    <w:p w:rsidR="00BE1086" w:rsidRPr="005313D2" w:rsidRDefault="00BE1086" w:rsidP="00BE1086">
      <w:pPr>
        <w:spacing w:after="0" w:line="240" w:lineRule="auto"/>
        <w:ind w:left="280"/>
        <w:rPr>
          <w:rFonts w:ascii="Times New Roman" w:hAnsi="Times New Roman"/>
          <w:sz w:val="24"/>
          <w:szCs w:val="24"/>
        </w:rPr>
      </w:pPr>
      <w:r w:rsidRPr="005313D2">
        <w:rPr>
          <w:rFonts w:ascii="Times New Roman" w:hAnsi="Times New Roman"/>
          <w:sz w:val="24"/>
          <w:szCs w:val="24"/>
        </w:rPr>
        <w:t xml:space="preserve">               </w:t>
      </w:r>
    </w:p>
    <w:p w:rsidR="00BE1086" w:rsidRPr="005313D2" w:rsidRDefault="00BE1086" w:rsidP="00BE1086">
      <w:pPr>
        <w:spacing w:after="0" w:line="240" w:lineRule="auto"/>
        <w:jc w:val="center"/>
        <w:rPr>
          <w:rFonts w:ascii="Times New Roman" w:hAnsi="Times New Roman"/>
          <w:b/>
          <w:bCs/>
          <w:sz w:val="28"/>
          <w:szCs w:val="28"/>
        </w:rPr>
      </w:pPr>
      <w:r w:rsidRPr="005313D2">
        <w:rPr>
          <w:rFonts w:ascii="Times New Roman" w:hAnsi="Times New Roman"/>
          <w:b/>
          <w:bCs/>
          <w:sz w:val="28"/>
          <w:szCs w:val="28"/>
        </w:rPr>
        <w:t>ЗАЯВКА</w:t>
      </w:r>
    </w:p>
    <w:p w:rsidR="00BE1086" w:rsidRPr="005313D2" w:rsidRDefault="00BE1086" w:rsidP="00BE1086">
      <w:pPr>
        <w:spacing w:after="0" w:line="240" w:lineRule="auto"/>
        <w:jc w:val="center"/>
        <w:rPr>
          <w:rFonts w:ascii="Times New Roman" w:hAnsi="Times New Roman"/>
          <w:b/>
          <w:bCs/>
          <w:sz w:val="28"/>
          <w:szCs w:val="28"/>
        </w:rPr>
      </w:pPr>
      <w:r w:rsidRPr="005313D2">
        <w:rPr>
          <w:rFonts w:ascii="Times New Roman" w:hAnsi="Times New Roman"/>
          <w:b/>
          <w:bCs/>
          <w:sz w:val="28"/>
          <w:szCs w:val="28"/>
        </w:rPr>
        <w:t xml:space="preserve">на участь у II етапі Всеукраїнського конкурсу-захисту </w:t>
      </w:r>
      <w:proofErr w:type="spellStart"/>
      <w:r w:rsidRPr="005313D2">
        <w:rPr>
          <w:rFonts w:ascii="Times New Roman" w:hAnsi="Times New Roman"/>
          <w:b/>
          <w:bCs/>
          <w:sz w:val="28"/>
          <w:szCs w:val="28"/>
        </w:rPr>
        <w:t>науково-дослідицьких</w:t>
      </w:r>
      <w:proofErr w:type="spellEnd"/>
      <w:r w:rsidRPr="005313D2">
        <w:rPr>
          <w:rFonts w:ascii="Times New Roman" w:hAnsi="Times New Roman"/>
          <w:b/>
          <w:bCs/>
          <w:sz w:val="28"/>
          <w:szCs w:val="28"/>
        </w:rPr>
        <w:t xml:space="preserve"> робіт учнів — членів Малої академії наук України у науковому відділенні комп'ютерних наук</w:t>
      </w:r>
    </w:p>
    <w:p w:rsidR="00BE1086" w:rsidRPr="005313D2" w:rsidRDefault="00BE1086" w:rsidP="00BE1086">
      <w:pPr>
        <w:spacing w:after="0" w:line="240" w:lineRule="auto"/>
        <w:jc w:val="center"/>
        <w:rPr>
          <w:rFonts w:ascii="Times New Roman" w:hAnsi="Times New Roman"/>
          <w:b/>
          <w:bCs/>
          <w:sz w:val="28"/>
          <w:szCs w:val="28"/>
        </w:rPr>
      </w:pPr>
    </w:p>
    <w:p w:rsidR="00BE1086" w:rsidRPr="005313D2" w:rsidRDefault="00BE1086" w:rsidP="00BE1086">
      <w:pPr>
        <w:tabs>
          <w:tab w:val="left" w:leader="underscore" w:pos="5726"/>
        </w:tabs>
        <w:spacing w:after="0" w:line="360" w:lineRule="auto"/>
        <w:rPr>
          <w:rFonts w:ascii="Times New Roman" w:hAnsi="Times New Roman"/>
        </w:rPr>
      </w:pPr>
      <w:r w:rsidRPr="005313D2">
        <w:rPr>
          <w:rFonts w:ascii="Times New Roman" w:hAnsi="Times New Roman"/>
        </w:rPr>
        <w:t>Секція________________________________________________________________________________</w:t>
      </w:r>
    </w:p>
    <w:p w:rsidR="00BE1086" w:rsidRPr="005313D2" w:rsidRDefault="00BE1086" w:rsidP="00BE1086">
      <w:pPr>
        <w:tabs>
          <w:tab w:val="left" w:leader="underscore" w:pos="5726"/>
        </w:tabs>
        <w:spacing w:after="0" w:line="360" w:lineRule="auto"/>
        <w:rPr>
          <w:rFonts w:ascii="Times New Roman" w:hAnsi="Times New Roman"/>
        </w:rPr>
      </w:pPr>
      <w:r w:rsidRPr="005313D2">
        <w:rPr>
          <w:rFonts w:ascii="Times New Roman" w:hAnsi="Times New Roman"/>
        </w:rPr>
        <w:t>Базова дисципліна______________________________________________________________________</w:t>
      </w:r>
    </w:p>
    <w:p w:rsidR="00BE1086" w:rsidRPr="005313D2" w:rsidRDefault="00BE1086" w:rsidP="00BE1086">
      <w:pPr>
        <w:tabs>
          <w:tab w:val="left" w:leader="underscore" w:pos="5731"/>
        </w:tabs>
        <w:spacing w:after="0" w:line="360" w:lineRule="auto"/>
        <w:rPr>
          <w:rFonts w:ascii="Times New Roman" w:hAnsi="Times New Roman"/>
        </w:rPr>
      </w:pPr>
      <w:r w:rsidRPr="005313D2">
        <w:rPr>
          <w:rFonts w:ascii="Times New Roman" w:hAnsi="Times New Roman"/>
        </w:rPr>
        <w:t>Тема роботи ___________________________________________________________________________</w:t>
      </w:r>
    </w:p>
    <w:p w:rsidR="00BE1086" w:rsidRPr="005313D2" w:rsidRDefault="00BE1086" w:rsidP="00BE1086">
      <w:pPr>
        <w:tabs>
          <w:tab w:val="left" w:leader="underscore" w:pos="5722"/>
        </w:tabs>
        <w:spacing w:after="0" w:line="360" w:lineRule="auto"/>
        <w:rPr>
          <w:rFonts w:ascii="Times New Roman" w:hAnsi="Times New Roman"/>
        </w:rPr>
      </w:pPr>
      <w:r w:rsidRPr="005313D2">
        <w:rPr>
          <w:rFonts w:ascii="Times New Roman" w:hAnsi="Times New Roman"/>
        </w:rPr>
        <w:t>Об'єм роботи (в байтах)__________________________________________________________________</w:t>
      </w:r>
    </w:p>
    <w:p w:rsidR="00BE1086" w:rsidRPr="005313D2" w:rsidRDefault="00BE1086" w:rsidP="00BE1086">
      <w:pPr>
        <w:tabs>
          <w:tab w:val="left" w:leader="underscore" w:pos="5726"/>
        </w:tabs>
        <w:spacing w:after="0" w:line="360" w:lineRule="auto"/>
        <w:rPr>
          <w:rFonts w:ascii="Times New Roman" w:hAnsi="Times New Roman"/>
        </w:rPr>
      </w:pPr>
      <w:r w:rsidRPr="005313D2">
        <w:rPr>
          <w:rFonts w:ascii="Times New Roman" w:hAnsi="Times New Roman"/>
        </w:rPr>
        <w:t>Прізвище______________________________________________________________________________</w:t>
      </w:r>
    </w:p>
    <w:p w:rsidR="00BE1086" w:rsidRPr="005313D2" w:rsidRDefault="00BE1086" w:rsidP="00BE1086">
      <w:pPr>
        <w:tabs>
          <w:tab w:val="left" w:leader="underscore" w:pos="5726"/>
        </w:tabs>
        <w:spacing w:after="0" w:line="360" w:lineRule="auto"/>
        <w:rPr>
          <w:rFonts w:ascii="Times New Roman" w:hAnsi="Times New Roman"/>
        </w:rPr>
      </w:pPr>
      <w:r w:rsidRPr="005313D2">
        <w:rPr>
          <w:rFonts w:ascii="Times New Roman" w:hAnsi="Times New Roman"/>
        </w:rPr>
        <w:t>Ім'я __________________________________________________________________________________</w:t>
      </w:r>
    </w:p>
    <w:p w:rsidR="00BE1086" w:rsidRPr="005313D2" w:rsidRDefault="00BE1086" w:rsidP="00BE1086">
      <w:pPr>
        <w:tabs>
          <w:tab w:val="left" w:leader="underscore" w:pos="5726"/>
        </w:tabs>
        <w:spacing w:after="0" w:line="360" w:lineRule="auto"/>
        <w:rPr>
          <w:rFonts w:ascii="Times New Roman" w:hAnsi="Times New Roman"/>
        </w:rPr>
      </w:pPr>
      <w:r w:rsidRPr="005313D2">
        <w:rPr>
          <w:rFonts w:ascii="Times New Roman" w:hAnsi="Times New Roman"/>
        </w:rPr>
        <w:t>По батькові ___________________________________________________________________________</w:t>
      </w:r>
    </w:p>
    <w:p w:rsidR="00BE1086" w:rsidRPr="005313D2" w:rsidRDefault="00BE1086" w:rsidP="00BE1086">
      <w:pPr>
        <w:tabs>
          <w:tab w:val="left" w:leader="underscore" w:pos="6154"/>
        </w:tabs>
        <w:spacing w:after="0" w:line="360" w:lineRule="auto"/>
        <w:ind w:left="20"/>
        <w:rPr>
          <w:rFonts w:ascii="Times New Roman" w:hAnsi="Times New Roman"/>
        </w:rPr>
      </w:pPr>
      <w:r w:rsidRPr="005313D2">
        <w:rPr>
          <w:rFonts w:ascii="Times New Roman" w:hAnsi="Times New Roman"/>
        </w:rPr>
        <w:t>Рік народження________________________________________________________________________</w:t>
      </w:r>
    </w:p>
    <w:p w:rsidR="00BE1086" w:rsidRPr="005313D2" w:rsidRDefault="00BE1086" w:rsidP="00BE1086">
      <w:pPr>
        <w:tabs>
          <w:tab w:val="left" w:leader="underscore" w:pos="6164"/>
        </w:tabs>
        <w:spacing w:after="0" w:line="360" w:lineRule="auto"/>
        <w:ind w:left="20"/>
        <w:rPr>
          <w:rFonts w:ascii="Times New Roman" w:hAnsi="Times New Roman"/>
        </w:rPr>
      </w:pPr>
      <w:r w:rsidRPr="005313D2">
        <w:rPr>
          <w:rFonts w:ascii="Times New Roman" w:hAnsi="Times New Roman"/>
        </w:rPr>
        <w:t>Участь у всеукраїнських та обласних етапах олімпіад, конкурсів-захистів (рік, пред</w:t>
      </w:r>
      <w:r w:rsidRPr="005313D2">
        <w:rPr>
          <w:rFonts w:ascii="Times New Roman" w:hAnsi="Times New Roman"/>
        </w:rPr>
        <w:softHyphen/>
        <w:t>мет, тема роботи)_______________________________________________________________________________</w:t>
      </w:r>
    </w:p>
    <w:p w:rsidR="00BE1086" w:rsidRPr="005313D2" w:rsidRDefault="00BE1086" w:rsidP="00BE1086">
      <w:pPr>
        <w:tabs>
          <w:tab w:val="left" w:leader="underscore" w:pos="6164"/>
        </w:tabs>
        <w:spacing w:after="0" w:line="360" w:lineRule="auto"/>
        <w:ind w:left="20"/>
        <w:rPr>
          <w:rFonts w:ascii="Times New Roman" w:hAnsi="Times New Roman"/>
        </w:rPr>
      </w:pPr>
      <w:r w:rsidRPr="005313D2">
        <w:rPr>
          <w:rFonts w:ascii="Times New Roman" w:hAnsi="Times New Roman"/>
        </w:rPr>
        <w:t>Районне відділення МАН _______________________________________________________________</w:t>
      </w:r>
    </w:p>
    <w:p w:rsidR="00BE1086" w:rsidRPr="005313D2" w:rsidRDefault="00BE1086" w:rsidP="00BE1086">
      <w:pPr>
        <w:tabs>
          <w:tab w:val="left" w:leader="underscore" w:pos="6164"/>
        </w:tabs>
        <w:spacing w:after="0" w:line="360" w:lineRule="auto"/>
        <w:ind w:left="20"/>
        <w:rPr>
          <w:rFonts w:ascii="Times New Roman" w:hAnsi="Times New Roman"/>
        </w:rPr>
      </w:pPr>
      <w:r w:rsidRPr="005313D2">
        <w:rPr>
          <w:rFonts w:ascii="Times New Roman" w:hAnsi="Times New Roman"/>
        </w:rPr>
        <w:t>Базовий позашкільний навчальний заклад _________________________________________________</w:t>
      </w:r>
    </w:p>
    <w:p w:rsidR="00BE1086" w:rsidRPr="005313D2" w:rsidRDefault="00BE1086" w:rsidP="00BE1086">
      <w:pPr>
        <w:spacing w:after="0" w:line="360" w:lineRule="auto"/>
        <w:ind w:left="20"/>
        <w:rPr>
          <w:rFonts w:ascii="Times New Roman" w:hAnsi="Times New Roman"/>
        </w:rPr>
      </w:pPr>
      <w:r w:rsidRPr="005313D2">
        <w:rPr>
          <w:rFonts w:ascii="Times New Roman" w:hAnsi="Times New Roman"/>
        </w:rPr>
        <w:t xml:space="preserve">Навчальний заклад____________________________________________________________________ </w:t>
      </w:r>
    </w:p>
    <w:p w:rsidR="00BE1086" w:rsidRPr="005313D2" w:rsidRDefault="00BE1086" w:rsidP="00BE1086">
      <w:pPr>
        <w:tabs>
          <w:tab w:val="left" w:leader="underscore" w:pos="1830"/>
        </w:tabs>
        <w:spacing w:after="9" w:line="360" w:lineRule="auto"/>
        <w:ind w:left="20"/>
        <w:rPr>
          <w:rFonts w:ascii="Times New Roman" w:hAnsi="Times New Roman"/>
        </w:rPr>
      </w:pPr>
      <w:r w:rsidRPr="005313D2">
        <w:rPr>
          <w:rFonts w:ascii="Times New Roman" w:hAnsi="Times New Roman"/>
        </w:rPr>
        <w:t>Клас</w:t>
      </w:r>
      <w:r w:rsidRPr="005313D2">
        <w:rPr>
          <w:rFonts w:ascii="Times New Roman" w:hAnsi="Times New Roman"/>
        </w:rPr>
        <w:tab/>
      </w:r>
    </w:p>
    <w:p w:rsidR="00BE1086" w:rsidRPr="005313D2" w:rsidRDefault="00BE1086" w:rsidP="00BE1086">
      <w:pPr>
        <w:spacing w:after="0" w:line="360" w:lineRule="auto"/>
        <w:ind w:left="20"/>
        <w:rPr>
          <w:rFonts w:ascii="Times New Roman" w:hAnsi="Times New Roman"/>
        </w:rPr>
      </w:pPr>
      <w:r w:rsidRPr="005313D2">
        <w:rPr>
          <w:rFonts w:ascii="Times New Roman" w:hAnsi="Times New Roman"/>
        </w:rPr>
        <w:t>Науковий керівник ___________________________________________________________________</w:t>
      </w:r>
    </w:p>
    <w:p w:rsidR="00BE1086" w:rsidRPr="005313D2" w:rsidRDefault="00BE1086" w:rsidP="00BE1086">
      <w:pPr>
        <w:tabs>
          <w:tab w:val="left" w:leader="underscore" w:pos="4796"/>
        </w:tabs>
        <w:spacing w:after="0" w:line="360" w:lineRule="auto"/>
        <w:ind w:left="20"/>
        <w:rPr>
          <w:rFonts w:ascii="Times New Roman" w:hAnsi="Times New Roman"/>
        </w:rPr>
      </w:pPr>
      <w:r>
        <w:rPr>
          <w:rFonts w:ascii="Times New Roman" w:hAnsi="Times New Roman"/>
        </w:rPr>
        <w:t>Об'єм роботи (в байтах)______________________</w:t>
      </w:r>
      <w:r w:rsidRPr="005313D2">
        <w:rPr>
          <w:rFonts w:ascii="Times New Roman" w:hAnsi="Times New Roman"/>
        </w:rPr>
        <w:t>_________________________________________</w:t>
      </w:r>
    </w:p>
    <w:p w:rsidR="00BE1086" w:rsidRPr="005313D2" w:rsidRDefault="00BE1086" w:rsidP="00BE1086">
      <w:pPr>
        <w:spacing w:after="0" w:line="360" w:lineRule="auto"/>
        <w:ind w:left="20"/>
        <w:rPr>
          <w:rFonts w:ascii="Times New Roman" w:hAnsi="Times New Roman"/>
        </w:rPr>
      </w:pPr>
      <w:r w:rsidRPr="005313D2">
        <w:rPr>
          <w:rFonts w:ascii="Times New Roman" w:hAnsi="Times New Roman"/>
        </w:rPr>
        <w:t>Мінімальні вимоги до комп'ютера:</w:t>
      </w:r>
    </w:p>
    <w:p w:rsidR="00BE1086" w:rsidRPr="005313D2" w:rsidRDefault="00BE1086" w:rsidP="00BE1086">
      <w:pPr>
        <w:tabs>
          <w:tab w:val="left" w:leader="underscore" w:pos="4793"/>
        </w:tabs>
        <w:spacing w:after="0" w:line="360" w:lineRule="auto"/>
        <w:ind w:left="300"/>
        <w:rPr>
          <w:rFonts w:ascii="Times New Roman" w:hAnsi="Times New Roman"/>
        </w:rPr>
      </w:pPr>
      <w:r>
        <w:rPr>
          <w:rFonts w:ascii="Times New Roman" w:hAnsi="Times New Roman"/>
        </w:rPr>
        <w:t>м</w:t>
      </w:r>
      <w:r w:rsidRPr="005313D2">
        <w:rPr>
          <w:rFonts w:ascii="Times New Roman" w:hAnsi="Times New Roman"/>
        </w:rPr>
        <w:t>онітор</w:t>
      </w:r>
      <w:r>
        <w:rPr>
          <w:rFonts w:ascii="Times New Roman" w:hAnsi="Times New Roman"/>
        </w:rPr>
        <w:t>_______________________________________</w:t>
      </w:r>
      <w:r w:rsidRPr="005313D2">
        <w:rPr>
          <w:rFonts w:ascii="Times New Roman" w:hAnsi="Times New Roman"/>
        </w:rPr>
        <w:t>___________________________________</w:t>
      </w:r>
    </w:p>
    <w:p w:rsidR="00BE1086" w:rsidRPr="005313D2" w:rsidRDefault="00BE1086" w:rsidP="00BE1086">
      <w:pPr>
        <w:tabs>
          <w:tab w:val="left" w:leader="underscore" w:pos="4793"/>
        </w:tabs>
        <w:spacing w:after="0" w:line="360" w:lineRule="auto"/>
        <w:ind w:left="300"/>
        <w:rPr>
          <w:rFonts w:ascii="Times New Roman" w:hAnsi="Times New Roman"/>
        </w:rPr>
      </w:pPr>
      <w:r>
        <w:rPr>
          <w:rFonts w:ascii="Times New Roman" w:hAnsi="Times New Roman"/>
        </w:rPr>
        <w:t>процесор ___________________________________</w:t>
      </w:r>
      <w:r w:rsidRPr="005313D2">
        <w:rPr>
          <w:rFonts w:ascii="Times New Roman" w:hAnsi="Times New Roman"/>
        </w:rPr>
        <w:t>_________________________________________</w:t>
      </w:r>
    </w:p>
    <w:p w:rsidR="00BE1086" w:rsidRPr="005313D2" w:rsidRDefault="00BE1086" w:rsidP="00BE1086">
      <w:pPr>
        <w:spacing w:after="0" w:line="360" w:lineRule="auto"/>
        <w:rPr>
          <w:rFonts w:ascii="Times New Roman" w:hAnsi="Times New Roman"/>
          <w:sz w:val="24"/>
          <w:szCs w:val="24"/>
          <w:lang w:eastAsia="uk-UA"/>
        </w:rPr>
      </w:pPr>
      <w:r>
        <w:rPr>
          <w:rFonts w:ascii="Times New Roman" w:hAnsi="Times New Roman"/>
          <w:sz w:val="24"/>
          <w:szCs w:val="24"/>
          <w:lang w:eastAsia="uk-UA"/>
        </w:rPr>
        <w:t xml:space="preserve">     пам'ять</w:t>
      </w:r>
      <w:r w:rsidRPr="005313D2">
        <w:rPr>
          <w:rFonts w:ascii="Times New Roman" w:hAnsi="Times New Roman"/>
          <w:sz w:val="24"/>
          <w:szCs w:val="24"/>
          <w:lang w:eastAsia="uk-UA"/>
        </w:rPr>
        <w:t>_______________________________________</w:t>
      </w:r>
      <w:r>
        <w:rPr>
          <w:rFonts w:ascii="Times New Roman" w:hAnsi="Times New Roman"/>
          <w:sz w:val="24"/>
          <w:szCs w:val="24"/>
          <w:lang w:eastAsia="uk-UA"/>
        </w:rPr>
        <w:t>_______________________________</w:t>
      </w:r>
    </w:p>
    <w:p w:rsidR="00BE1086" w:rsidRPr="005313D2" w:rsidRDefault="00BE1086" w:rsidP="00BE1086">
      <w:pPr>
        <w:spacing w:after="0" w:line="360" w:lineRule="auto"/>
        <w:rPr>
          <w:rFonts w:ascii="Times New Roman" w:hAnsi="Times New Roman"/>
          <w:sz w:val="24"/>
          <w:szCs w:val="24"/>
          <w:lang w:val="ru-RU" w:eastAsia="uk-UA"/>
        </w:rPr>
      </w:pPr>
      <w:r w:rsidRPr="005313D2">
        <w:rPr>
          <w:rFonts w:ascii="Times New Roman" w:hAnsi="Times New Roman"/>
          <w:sz w:val="24"/>
          <w:szCs w:val="24"/>
          <w:lang w:eastAsia="uk-UA"/>
        </w:rPr>
        <w:t xml:space="preserve">     </w:t>
      </w:r>
      <w:proofErr w:type="spellStart"/>
      <w:r w:rsidRPr="005313D2">
        <w:rPr>
          <w:rFonts w:ascii="Times New Roman" w:hAnsi="Times New Roman"/>
          <w:sz w:val="24"/>
          <w:szCs w:val="24"/>
          <w:lang w:eastAsia="uk-UA"/>
        </w:rPr>
        <w:t>відеокарта</w:t>
      </w:r>
      <w:proofErr w:type="spellEnd"/>
      <w:r w:rsidRPr="005313D2">
        <w:rPr>
          <w:rFonts w:ascii="Times New Roman" w:hAnsi="Times New Roman"/>
          <w:sz w:val="24"/>
          <w:szCs w:val="24"/>
          <w:lang w:eastAsia="uk-UA"/>
        </w:rPr>
        <w:t xml:space="preserve"> ___________________________________________________________________</w:t>
      </w:r>
    </w:p>
    <w:p w:rsidR="00BE1086" w:rsidRPr="005313D2" w:rsidRDefault="00BE1086" w:rsidP="00BE1086">
      <w:pPr>
        <w:tabs>
          <w:tab w:val="left" w:leader="underscore" w:pos="4788"/>
        </w:tabs>
        <w:spacing w:after="0" w:line="360" w:lineRule="auto"/>
        <w:ind w:left="300"/>
        <w:rPr>
          <w:rFonts w:ascii="Times New Roman" w:hAnsi="Times New Roman"/>
        </w:rPr>
      </w:pPr>
      <w:r>
        <w:rPr>
          <w:rFonts w:ascii="Times New Roman" w:hAnsi="Times New Roman"/>
        </w:rPr>
        <w:t>звукова карта______________________________</w:t>
      </w:r>
      <w:r w:rsidRPr="005313D2">
        <w:rPr>
          <w:rFonts w:ascii="Times New Roman" w:hAnsi="Times New Roman"/>
        </w:rPr>
        <w:t>___________________________________________</w:t>
      </w:r>
    </w:p>
    <w:p w:rsidR="00BE1086" w:rsidRPr="005313D2" w:rsidRDefault="00BE1086" w:rsidP="00BE1086">
      <w:pPr>
        <w:tabs>
          <w:tab w:val="left" w:leader="underscore" w:pos="4793"/>
        </w:tabs>
        <w:spacing w:after="0" w:line="360" w:lineRule="auto"/>
        <w:ind w:left="300"/>
        <w:rPr>
          <w:rFonts w:ascii="Times New Roman" w:hAnsi="Times New Roman"/>
        </w:rPr>
      </w:pPr>
      <w:r w:rsidRPr="005313D2">
        <w:rPr>
          <w:rFonts w:ascii="Times New Roman" w:hAnsi="Times New Roman"/>
        </w:rPr>
        <w:lastRenderedPageBreak/>
        <w:t>колонки, мікрофон ___________________________________________________________________</w:t>
      </w:r>
    </w:p>
    <w:p w:rsidR="00BE1086" w:rsidRPr="005313D2" w:rsidRDefault="00BE1086" w:rsidP="00BE1086">
      <w:pPr>
        <w:tabs>
          <w:tab w:val="left" w:leader="underscore" w:pos="4793"/>
        </w:tabs>
        <w:spacing w:after="0" w:line="360" w:lineRule="auto"/>
        <w:ind w:left="300"/>
        <w:rPr>
          <w:rFonts w:ascii="Times New Roman" w:hAnsi="Times New Roman"/>
        </w:rPr>
      </w:pPr>
      <w:r w:rsidRPr="005313D2">
        <w:rPr>
          <w:rFonts w:ascii="Times New Roman" w:hAnsi="Times New Roman"/>
        </w:rPr>
        <w:t>мережа ______________________________________________________________________________</w:t>
      </w:r>
    </w:p>
    <w:p w:rsidR="00BE1086" w:rsidRPr="005313D2" w:rsidRDefault="00BE1086" w:rsidP="00BE1086">
      <w:pPr>
        <w:tabs>
          <w:tab w:val="left" w:leader="underscore" w:pos="4788"/>
        </w:tabs>
        <w:spacing w:after="0" w:line="360" w:lineRule="auto"/>
        <w:ind w:left="300"/>
        <w:rPr>
          <w:rFonts w:ascii="Times New Roman" w:hAnsi="Times New Roman"/>
        </w:rPr>
      </w:pPr>
      <w:r w:rsidRPr="005313D2">
        <w:rPr>
          <w:rFonts w:ascii="Times New Roman" w:hAnsi="Times New Roman"/>
        </w:rPr>
        <w:t>вхід в Інтернет</w:t>
      </w:r>
      <w:r w:rsidRPr="005313D2">
        <w:rPr>
          <w:rFonts w:ascii="Times New Roman" w:hAnsi="Times New Roman"/>
        </w:rPr>
        <w:tab/>
        <w:t>____________________________________________</w:t>
      </w:r>
    </w:p>
    <w:p w:rsidR="00BE1086" w:rsidRPr="005313D2" w:rsidRDefault="00BE1086" w:rsidP="00BE1086">
      <w:pPr>
        <w:spacing w:after="0" w:line="360" w:lineRule="auto"/>
        <w:ind w:left="300"/>
        <w:rPr>
          <w:rFonts w:ascii="Times New Roman" w:hAnsi="Times New Roman"/>
        </w:rPr>
      </w:pPr>
      <w:r w:rsidRPr="005313D2">
        <w:rPr>
          <w:rFonts w:ascii="Times New Roman" w:hAnsi="Times New Roman"/>
        </w:rPr>
        <w:t>необхідне програмне забезпечення, його об'єм_____________________________________________</w:t>
      </w:r>
    </w:p>
    <w:p w:rsidR="00BE1086" w:rsidRPr="005313D2" w:rsidRDefault="00BE1086" w:rsidP="00BE1086">
      <w:pPr>
        <w:tabs>
          <w:tab w:val="left" w:leader="underscore" w:pos="1639"/>
        </w:tabs>
        <w:spacing w:after="0" w:line="360" w:lineRule="auto"/>
        <w:ind w:left="300"/>
        <w:rPr>
          <w:rFonts w:ascii="Times New Roman" w:hAnsi="Times New Roman"/>
        </w:rPr>
      </w:pPr>
      <w:r w:rsidRPr="005313D2">
        <w:rPr>
          <w:rFonts w:ascii="Times New Roman" w:hAnsi="Times New Roman"/>
        </w:rPr>
        <w:t>носії ________________________________________________________________________________</w:t>
      </w:r>
    </w:p>
    <w:p w:rsidR="00BE1086" w:rsidRPr="005313D2" w:rsidRDefault="00BE1086" w:rsidP="00BE1086">
      <w:pPr>
        <w:spacing w:after="0" w:line="360" w:lineRule="auto"/>
        <w:ind w:left="20"/>
        <w:rPr>
          <w:rFonts w:ascii="Times New Roman" w:hAnsi="Times New Roman"/>
        </w:rPr>
      </w:pPr>
      <w:r w:rsidRPr="005313D2">
        <w:rPr>
          <w:rFonts w:ascii="Times New Roman" w:hAnsi="Times New Roman"/>
        </w:rPr>
        <w:t>Домашня адреса ______________________________________________________________________________________________________________________________________________________________________________</w:t>
      </w:r>
    </w:p>
    <w:p w:rsidR="00BE1086" w:rsidRPr="005313D2" w:rsidRDefault="00BE1086" w:rsidP="00BE1086">
      <w:pPr>
        <w:rPr>
          <w:rFonts w:eastAsia="Calibri"/>
        </w:rPr>
      </w:pPr>
      <w:r w:rsidRPr="005313D2">
        <w:rPr>
          <w:rFonts w:ascii="Times New Roman" w:hAnsi="Times New Roman"/>
        </w:rPr>
        <w:t>Контактний телефон, електронна пошта ______________________________________________________________________________________________________________________________________________________________________________</w:t>
      </w:r>
    </w:p>
    <w:p w:rsidR="00BE1086" w:rsidRDefault="00BE1086" w:rsidP="00BE1086">
      <w:pPr>
        <w:spacing w:before="242" w:after="121" w:line="240" w:lineRule="auto"/>
        <w:ind w:left="363" w:right="363"/>
        <w:jc w:val="right"/>
        <w:rPr>
          <w:rFonts w:ascii="Times New Roman" w:hAnsi="Times New Roman"/>
          <w:bCs/>
          <w:color w:val="000000"/>
          <w:sz w:val="28"/>
          <w:szCs w:val="28"/>
          <w:lang w:eastAsia="uk-UA"/>
        </w:rPr>
      </w:pPr>
    </w:p>
    <w:p w:rsidR="00BE1086" w:rsidRDefault="00BE1086" w:rsidP="00BE1086">
      <w:pPr>
        <w:spacing w:before="242" w:after="121" w:line="240" w:lineRule="auto"/>
        <w:ind w:left="363" w:right="363"/>
        <w:jc w:val="right"/>
        <w:rPr>
          <w:rFonts w:ascii="Times New Roman" w:hAnsi="Times New Roman"/>
          <w:bCs/>
          <w:color w:val="000000"/>
          <w:sz w:val="28"/>
          <w:szCs w:val="28"/>
          <w:lang w:eastAsia="uk-UA"/>
        </w:rPr>
      </w:pPr>
    </w:p>
    <w:p w:rsidR="00BE1086" w:rsidRDefault="00BE1086" w:rsidP="00BE1086">
      <w:pPr>
        <w:spacing w:before="242" w:after="121" w:line="240" w:lineRule="auto"/>
        <w:ind w:left="363" w:right="363"/>
        <w:jc w:val="right"/>
        <w:rPr>
          <w:rFonts w:ascii="Times New Roman" w:hAnsi="Times New Roman"/>
          <w:bCs/>
          <w:color w:val="000000"/>
          <w:sz w:val="28"/>
          <w:szCs w:val="28"/>
          <w:lang w:eastAsia="uk-UA"/>
        </w:rPr>
      </w:pPr>
    </w:p>
    <w:p w:rsidR="00BE1086" w:rsidRDefault="00BE1086" w:rsidP="00BE1086">
      <w:pPr>
        <w:spacing w:before="242" w:after="121" w:line="240" w:lineRule="auto"/>
        <w:ind w:left="363" w:right="363"/>
        <w:jc w:val="right"/>
        <w:rPr>
          <w:rFonts w:ascii="Times New Roman" w:hAnsi="Times New Roman"/>
          <w:bCs/>
          <w:color w:val="000000"/>
          <w:sz w:val="28"/>
          <w:szCs w:val="28"/>
          <w:lang w:eastAsia="uk-UA"/>
        </w:rPr>
      </w:pPr>
    </w:p>
    <w:p w:rsidR="00BE1086" w:rsidRDefault="00BE1086" w:rsidP="00BE1086">
      <w:pPr>
        <w:spacing w:before="242" w:after="121" w:line="240" w:lineRule="auto"/>
        <w:ind w:left="363" w:right="363"/>
        <w:jc w:val="right"/>
        <w:rPr>
          <w:rFonts w:ascii="Times New Roman" w:hAnsi="Times New Roman"/>
          <w:bCs/>
          <w:color w:val="000000"/>
          <w:sz w:val="28"/>
          <w:szCs w:val="28"/>
          <w:lang w:eastAsia="uk-UA"/>
        </w:rPr>
      </w:pPr>
    </w:p>
    <w:p w:rsidR="00BE1086" w:rsidRDefault="00BE1086" w:rsidP="00BE1086">
      <w:pPr>
        <w:spacing w:before="242" w:after="121" w:line="240" w:lineRule="auto"/>
        <w:ind w:left="363" w:right="363"/>
        <w:jc w:val="right"/>
        <w:rPr>
          <w:rFonts w:ascii="Times New Roman" w:hAnsi="Times New Roman"/>
          <w:bCs/>
          <w:color w:val="000000"/>
          <w:sz w:val="28"/>
          <w:szCs w:val="28"/>
          <w:lang w:eastAsia="uk-UA"/>
        </w:rPr>
      </w:pPr>
    </w:p>
    <w:p w:rsidR="00BE1086" w:rsidRDefault="00BE1086" w:rsidP="00BE1086">
      <w:pPr>
        <w:spacing w:before="242" w:after="121" w:line="240" w:lineRule="auto"/>
        <w:ind w:left="363" w:right="363"/>
        <w:jc w:val="right"/>
        <w:rPr>
          <w:rFonts w:ascii="Times New Roman" w:hAnsi="Times New Roman"/>
          <w:bCs/>
          <w:color w:val="000000"/>
          <w:sz w:val="28"/>
          <w:szCs w:val="28"/>
          <w:lang w:eastAsia="uk-UA"/>
        </w:rPr>
      </w:pPr>
    </w:p>
    <w:p w:rsidR="00BE1086" w:rsidRDefault="00BE1086" w:rsidP="00BE1086">
      <w:pPr>
        <w:spacing w:before="242" w:after="121" w:line="240" w:lineRule="auto"/>
        <w:ind w:left="363" w:right="363"/>
        <w:jc w:val="right"/>
        <w:rPr>
          <w:rFonts w:ascii="Times New Roman" w:hAnsi="Times New Roman"/>
          <w:bCs/>
          <w:color w:val="000000"/>
          <w:sz w:val="28"/>
          <w:szCs w:val="28"/>
          <w:lang w:eastAsia="uk-UA"/>
        </w:rPr>
      </w:pPr>
    </w:p>
    <w:p w:rsidR="00BE1086" w:rsidRDefault="00BE1086" w:rsidP="00BE1086">
      <w:pPr>
        <w:spacing w:before="242" w:after="121" w:line="240" w:lineRule="auto"/>
        <w:ind w:left="363" w:right="363"/>
        <w:jc w:val="right"/>
        <w:rPr>
          <w:rFonts w:ascii="Times New Roman" w:hAnsi="Times New Roman"/>
          <w:bCs/>
          <w:color w:val="000000"/>
          <w:sz w:val="28"/>
          <w:szCs w:val="28"/>
          <w:lang w:eastAsia="uk-UA"/>
        </w:rPr>
      </w:pPr>
    </w:p>
    <w:p w:rsidR="00BE1086" w:rsidRDefault="00BE1086" w:rsidP="00BE1086">
      <w:pPr>
        <w:spacing w:before="242" w:after="121" w:line="240" w:lineRule="auto"/>
        <w:ind w:left="363" w:right="363"/>
        <w:jc w:val="right"/>
        <w:rPr>
          <w:rFonts w:ascii="Times New Roman" w:hAnsi="Times New Roman"/>
          <w:bCs/>
          <w:color w:val="000000"/>
          <w:sz w:val="28"/>
          <w:szCs w:val="28"/>
          <w:lang w:eastAsia="uk-UA"/>
        </w:rPr>
      </w:pPr>
    </w:p>
    <w:p w:rsidR="00BE1086" w:rsidRDefault="00BE1086" w:rsidP="00BE1086">
      <w:pPr>
        <w:spacing w:before="242" w:after="121" w:line="240" w:lineRule="auto"/>
        <w:ind w:left="363" w:right="363"/>
        <w:jc w:val="right"/>
        <w:rPr>
          <w:rFonts w:ascii="Times New Roman" w:hAnsi="Times New Roman"/>
          <w:bCs/>
          <w:color w:val="000000"/>
          <w:sz w:val="28"/>
          <w:szCs w:val="28"/>
          <w:lang w:eastAsia="uk-UA"/>
        </w:rPr>
      </w:pPr>
    </w:p>
    <w:p w:rsidR="00BE1086" w:rsidRDefault="00BE1086" w:rsidP="00BE1086">
      <w:pPr>
        <w:spacing w:before="242" w:after="121" w:line="240" w:lineRule="auto"/>
        <w:ind w:left="363" w:right="363"/>
        <w:jc w:val="right"/>
        <w:rPr>
          <w:rFonts w:ascii="Times New Roman" w:hAnsi="Times New Roman"/>
          <w:bCs/>
          <w:color w:val="000000"/>
          <w:sz w:val="28"/>
          <w:szCs w:val="28"/>
          <w:lang w:eastAsia="uk-UA"/>
        </w:rPr>
      </w:pPr>
    </w:p>
    <w:p w:rsidR="00BE1086" w:rsidRDefault="00BE1086" w:rsidP="00BE1086">
      <w:pPr>
        <w:spacing w:before="242" w:after="121" w:line="240" w:lineRule="auto"/>
        <w:ind w:left="363" w:right="363"/>
        <w:jc w:val="right"/>
        <w:rPr>
          <w:rFonts w:ascii="Times New Roman" w:hAnsi="Times New Roman"/>
          <w:bCs/>
          <w:color w:val="000000"/>
          <w:sz w:val="28"/>
          <w:szCs w:val="28"/>
          <w:lang w:eastAsia="uk-UA"/>
        </w:rPr>
      </w:pPr>
    </w:p>
    <w:p w:rsidR="00BE1086" w:rsidRDefault="00BE1086" w:rsidP="00BE1086">
      <w:pPr>
        <w:spacing w:before="242" w:after="121" w:line="240" w:lineRule="auto"/>
        <w:ind w:left="363" w:right="363"/>
        <w:jc w:val="right"/>
        <w:rPr>
          <w:rFonts w:ascii="Times New Roman" w:hAnsi="Times New Roman"/>
          <w:bCs/>
          <w:color w:val="000000"/>
          <w:sz w:val="28"/>
          <w:szCs w:val="28"/>
          <w:lang w:eastAsia="uk-UA"/>
        </w:rPr>
      </w:pPr>
    </w:p>
    <w:p w:rsidR="00BE1086" w:rsidRDefault="00BE1086" w:rsidP="00BE1086">
      <w:pPr>
        <w:spacing w:before="242" w:after="121" w:line="240" w:lineRule="auto"/>
        <w:ind w:left="363" w:right="363"/>
        <w:jc w:val="right"/>
        <w:rPr>
          <w:rFonts w:ascii="Times New Roman" w:hAnsi="Times New Roman"/>
          <w:bCs/>
          <w:color w:val="000000"/>
          <w:sz w:val="28"/>
          <w:szCs w:val="28"/>
          <w:lang w:eastAsia="uk-UA"/>
        </w:rPr>
      </w:pPr>
    </w:p>
    <w:p w:rsidR="00496ACA" w:rsidRDefault="00496ACA" w:rsidP="00BE1086">
      <w:pPr>
        <w:spacing w:before="242" w:after="121" w:line="240" w:lineRule="auto"/>
        <w:ind w:left="363" w:right="363"/>
        <w:jc w:val="right"/>
        <w:rPr>
          <w:rFonts w:ascii="Times New Roman" w:hAnsi="Times New Roman"/>
          <w:bCs/>
          <w:color w:val="000000"/>
          <w:sz w:val="28"/>
          <w:szCs w:val="28"/>
          <w:lang w:eastAsia="uk-UA"/>
        </w:rPr>
      </w:pPr>
    </w:p>
    <w:p w:rsidR="00496ACA" w:rsidRDefault="00496ACA" w:rsidP="00BE1086">
      <w:pPr>
        <w:spacing w:before="242" w:after="121" w:line="240" w:lineRule="auto"/>
        <w:ind w:left="363" w:right="363"/>
        <w:jc w:val="right"/>
        <w:rPr>
          <w:rFonts w:ascii="Times New Roman" w:hAnsi="Times New Roman"/>
          <w:bCs/>
          <w:color w:val="000000"/>
          <w:sz w:val="28"/>
          <w:szCs w:val="28"/>
          <w:lang w:eastAsia="uk-UA"/>
        </w:rPr>
      </w:pPr>
    </w:p>
    <w:p w:rsidR="00496ACA" w:rsidRDefault="00496ACA" w:rsidP="00BE1086">
      <w:pPr>
        <w:spacing w:before="242" w:after="121" w:line="240" w:lineRule="auto"/>
        <w:ind w:left="363" w:right="363"/>
        <w:jc w:val="right"/>
        <w:rPr>
          <w:rFonts w:ascii="Times New Roman" w:hAnsi="Times New Roman"/>
          <w:bCs/>
          <w:color w:val="000000"/>
          <w:sz w:val="28"/>
          <w:szCs w:val="28"/>
          <w:lang w:eastAsia="uk-UA"/>
        </w:rPr>
      </w:pPr>
    </w:p>
    <w:p w:rsidR="00496ACA" w:rsidRDefault="00496ACA" w:rsidP="00BE1086">
      <w:pPr>
        <w:spacing w:before="242" w:after="121" w:line="240" w:lineRule="auto"/>
        <w:ind w:left="363" w:right="363"/>
        <w:jc w:val="right"/>
        <w:rPr>
          <w:rFonts w:ascii="Times New Roman" w:hAnsi="Times New Roman"/>
          <w:bCs/>
          <w:color w:val="000000"/>
          <w:sz w:val="28"/>
          <w:szCs w:val="28"/>
          <w:lang w:eastAsia="uk-UA"/>
        </w:rPr>
      </w:pPr>
    </w:p>
    <w:p w:rsidR="00496ACA" w:rsidRDefault="00496ACA" w:rsidP="00BE1086">
      <w:pPr>
        <w:spacing w:before="242" w:after="121" w:line="240" w:lineRule="auto"/>
        <w:ind w:left="363" w:right="363"/>
        <w:jc w:val="right"/>
        <w:rPr>
          <w:rFonts w:ascii="Times New Roman" w:hAnsi="Times New Roman"/>
          <w:bCs/>
          <w:color w:val="000000"/>
          <w:sz w:val="28"/>
          <w:szCs w:val="28"/>
          <w:lang w:eastAsia="uk-UA"/>
        </w:rPr>
      </w:pP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BE1086" w:rsidRPr="00F154A1" w:rsidTr="00C15262">
        <w:tc>
          <w:tcPr>
            <w:tcW w:w="4644" w:type="dxa"/>
            <w:tcBorders>
              <w:top w:val="nil"/>
              <w:left w:val="nil"/>
              <w:bottom w:val="nil"/>
              <w:right w:val="nil"/>
            </w:tcBorders>
            <w:shd w:val="clear" w:color="auto" w:fill="auto"/>
          </w:tcPr>
          <w:p w:rsidR="00BE1086" w:rsidRPr="00F154A1" w:rsidRDefault="00BE1086" w:rsidP="00C15262">
            <w:pPr>
              <w:spacing w:after="0" w:line="240" w:lineRule="auto"/>
              <w:rPr>
                <w:rFonts w:ascii="Times New Roman" w:hAnsi="Times New Roman"/>
                <w:bCs/>
                <w:sz w:val="28"/>
                <w:szCs w:val="28"/>
                <w:lang w:eastAsia="uk-UA"/>
              </w:rPr>
            </w:pPr>
            <w:r w:rsidRPr="00F154A1">
              <w:rPr>
                <w:rFonts w:ascii="Times New Roman" w:hAnsi="Times New Roman"/>
                <w:bCs/>
                <w:sz w:val="28"/>
                <w:szCs w:val="28"/>
                <w:lang w:eastAsia="uk-UA"/>
              </w:rPr>
              <w:lastRenderedPageBreak/>
              <w:t>Додаток 3</w:t>
            </w:r>
          </w:p>
          <w:p w:rsidR="00496ACA" w:rsidRDefault="00BE1086" w:rsidP="00C15262">
            <w:pPr>
              <w:spacing w:after="0" w:line="240" w:lineRule="auto"/>
              <w:rPr>
                <w:rFonts w:ascii="Times New Roman" w:hAnsi="Times New Roman"/>
                <w:bCs/>
                <w:sz w:val="28"/>
                <w:szCs w:val="28"/>
                <w:lang w:eastAsia="uk-UA"/>
              </w:rPr>
            </w:pPr>
            <w:r w:rsidRPr="00F154A1">
              <w:rPr>
                <w:rFonts w:ascii="Times New Roman" w:hAnsi="Times New Roman"/>
                <w:bCs/>
                <w:sz w:val="28"/>
                <w:szCs w:val="28"/>
                <w:lang w:eastAsia="uk-UA"/>
              </w:rPr>
              <w:t xml:space="preserve">до Положення про конкурс-захист науково-дослідницьких робіт </w:t>
            </w:r>
          </w:p>
          <w:p w:rsidR="00BE1086" w:rsidRPr="00F154A1" w:rsidRDefault="00BE1086" w:rsidP="00C15262">
            <w:pPr>
              <w:spacing w:after="0" w:line="240" w:lineRule="auto"/>
              <w:rPr>
                <w:rFonts w:ascii="Times New Roman" w:hAnsi="Times New Roman"/>
                <w:bCs/>
                <w:sz w:val="28"/>
                <w:szCs w:val="28"/>
                <w:lang w:eastAsia="uk-UA"/>
              </w:rPr>
            </w:pPr>
            <w:r w:rsidRPr="00F154A1">
              <w:rPr>
                <w:rFonts w:ascii="Times New Roman" w:hAnsi="Times New Roman"/>
                <w:bCs/>
                <w:sz w:val="28"/>
                <w:szCs w:val="28"/>
                <w:lang w:eastAsia="uk-UA"/>
              </w:rPr>
              <w:t>учнів</w:t>
            </w:r>
            <w:r w:rsidR="00496ACA">
              <w:rPr>
                <w:rFonts w:ascii="Times New Roman" w:hAnsi="Times New Roman"/>
                <w:bCs/>
                <w:sz w:val="28"/>
                <w:szCs w:val="28"/>
                <w:lang w:eastAsia="uk-UA"/>
              </w:rPr>
              <w:t xml:space="preserve"> </w:t>
            </w:r>
            <w:r w:rsidRPr="00F154A1">
              <w:rPr>
                <w:rFonts w:ascii="Times New Roman" w:hAnsi="Times New Roman"/>
                <w:bCs/>
                <w:sz w:val="28"/>
                <w:szCs w:val="28"/>
                <w:lang w:eastAsia="uk-UA"/>
              </w:rPr>
              <w:t xml:space="preserve">- членів Малої академії наук учнівської молоді </w:t>
            </w:r>
          </w:p>
          <w:p w:rsidR="00BE1086" w:rsidRPr="00496ACA" w:rsidRDefault="00BE1086" w:rsidP="00C15262">
            <w:pPr>
              <w:spacing w:after="0" w:line="240" w:lineRule="auto"/>
              <w:rPr>
                <w:rFonts w:ascii="Times New Roman" w:hAnsi="Times New Roman"/>
                <w:bCs/>
                <w:sz w:val="28"/>
                <w:szCs w:val="28"/>
                <w:lang w:eastAsia="uk-UA"/>
              </w:rPr>
            </w:pPr>
            <w:r w:rsidRPr="00F154A1">
              <w:rPr>
                <w:rFonts w:ascii="Times New Roman" w:hAnsi="Times New Roman"/>
                <w:sz w:val="28"/>
                <w:szCs w:val="28"/>
                <w:lang w:eastAsia="uk-UA"/>
              </w:rPr>
              <w:t>(Наказ ГУОН від 29 грудня 2012 №410)</w:t>
            </w:r>
            <w:r w:rsidRPr="00F154A1">
              <w:rPr>
                <w:rFonts w:ascii="Times New Roman" w:hAnsi="Times New Roman"/>
                <w:bCs/>
                <w:sz w:val="28"/>
                <w:szCs w:val="28"/>
                <w:lang w:eastAsia="uk-UA"/>
              </w:rPr>
              <w:t xml:space="preserve">                                                                                                                                      </w:t>
            </w:r>
          </w:p>
        </w:tc>
      </w:tr>
    </w:tbl>
    <w:p w:rsidR="00BE1086" w:rsidRPr="00496ACA" w:rsidRDefault="00BE1086" w:rsidP="00BE1086">
      <w:pPr>
        <w:spacing w:after="189" w:line="360" w:lineRule="auto"/>
        <w:ind w:left="1260"/>
        <w:jc w:val="center"/>
        <w:rPr>
          <w:rFonts w:ascii="Times New Roman" w:hAnsi="Times New Roman"/>
          <w:b/>
          <w:bCs/>
          <w:sz w:val="28"/>
          <w:szCs w:val="28"/>
        </w:rPr>
      </w:pPr>
    </w:p>
    <w:p w:rsidR="00BE1086" w:rsidRPr="00F154A1" w:rsidRDefault="00BE1086" w:rsidP="00BE1086">
      <w:pPr>
        <w:spacing w:after="189" w:line="360" w:lineRule="auto"/>
        <w:ind w:left="1260"/>
        <w:jc w:val="center"/>
        <w:rPr>
          <w:rFonts w:ascii="Times New Roman" w:hAnsi="Times New Roman"/>
          <w:b/>
          <w:bCs/>
          <w:sz w:val="28"/>
          <w:szCs w:val="28"/>
        </w:rPr>
      </w:pPr>
      <w:r w:rsidRPr="00F154A1">
        <w:rPr>
          <w:rFonts w:ascii="Times New Roman" w:hAnsi="Times New Roman"/>
          <w:b/>
          <w:bCs/>
          <w:sz w:val="28"/>
          <w:szCs w:val="28"/>
        </w:rPr>
        <w:t>ПАСПОРТ ЕКСПОНАТУ (РОЗРОБКИ)</w:t>
      </w:r>
    </w:p>
    <w:p w:rsidR="00BE1086" w:rsidRPr="00F154A1" w:rsidRDefault="00BE1086" w:rsidP="00BE1086">
      <w:pPr>
        <w:tabs>
          <w:tab w:val="left" w:leader="underscore" w:pos="5170"/>
        </w:tabs>
        <w:spacing w:after="198" w:line="240" w:lineRule="auto"/>
        <w:rPr>
          <w:rFonts w:ascii="Times New Roman" w:hAnsi="Times New Roman"/>
          <w:sz w:val="28"/>
          <w:szCs w:val="28"/>
        </w:rPr>
      </w:pPr>
      <w:r w:rsidRPr="00F154A1">
        <w:rPr>
          <w:rFonts w:ascii="Times New Roman" w:hAnsi="Times New Roman"/>
          <w:sz w:val="28"/>
          <w:szCs w:val="28"/>
        </w:rPr>
        <w:t>Назва експонату (розробки) _____________________________________________</w:t>
      </w:r>
    </w:p>
    <w:p w:rsidR="00BE1086" w:rsidRPr="00F154A1" w:rsidRDefault="00BE1086" w:rsidP="00BE1086">
      <w:pPr>
        <w:spacing w:after="0" w:line="360" w:lineRule="auto"/>
        <w:rPr>
          <w:rFonts w:ascii="Times New Roman" w:hAnsi="Times New Roman"/>
          <w:sz w:val="28"/>
          <w:szCs w:val="28"/>
        </w:rPr>
      </w:pPr>
      <w:r w:rsidRPr="00F154A1">
        <w:rPr>
          <w:rFonts w:ascii="Times New Roman" w:hAnsi="Times New Roman"/>
          <w:sz w:val="28"/>
          <w:szCs w:val="28"/>
        </w:rPr>
        <w:t>Прізвище, ім'я автора (авторів) експонату (розробки)________________________</w:t>
      </w:r>
    </w:p>
    <w:p w:rsidR="00BE1086" w:rsidRPr="00F154A1" w:rsidRDefault="00BE1086" w:rsidP="00BE1086">
      <w:pPr>
        <w:spacing w:after="0" w:line="360" w:lineRule="auto"/>
        <w:rPr>
          <w:rFonts w:ascii="Times New Roman" w:hAnsi="Times New Roman"/>
          <w:sz w:val="28"/>
          <w:szCs w:val="28"/>
        </w:rPr>
      </w:pPr>
      <w:r w:rsidRPr="00F154A1">
        <w:rPr>
          <w:rFonts w:ascii="Times New Roman" w:hAnsi="Times New Roman"/>
          <w:sz w:val="28"/>
          <w:szCs w:val="28"/>
        </w:rPr>
        <w:t>____________________________________________________________________</w:t>
      </w:r>
    </w:p>
    <w:p w:rsidR="00BE1086" w:rsidRPr="00F154A1" w:rsidRDefault="00BE1086" w:rsidP="00BE1086">
      <w:pPr>
        <w:spacing w:after="0" w:line="360" w:lineRule="auto"/>
        <w:rPr>
          <w:rFonts w:ascii="Times New Roman" w:hAnsi="Times New Roman"/>
          <w:sz w:val="28"/>
          <w:szCs w:val="28"/>
        </w:rPr>
      </w:pPr>
      <w:r w:rsidRPr="00F154A1">
        <w:rPr>
          <w:rFonts w:ascii="Times New Roman" w:hAnsi="Times New Roman"/>
          <w:sz w:val="28"/>
          <w:szCs w:val="28"/>
        </w:rPr>
        <w:t xml:space="preserve">Назва навчального закладу (клас, курс), адреса, </w:t>
      </w:r>
      <w:proofErr w:type="spellStart"/>
      <w:r w:rsidRPr="00F154A1">
        <w:rPr>
          <w:rFonts w:ascii="Times New Roman" w:hAnsi="Times New Roman"/>
          <w:sz w:val="28"/>
          <w:szCs w:val="28"/>
        </w:rPr>
        <w:t>тел</w:t>
      </w:r>
      <w:proofErr w:type="spellEnd"/>
      <w:r w:rsidRPr="00F154A1">
        <w:rPr>
          <w:rFonts w:ascii="Times New Roman" w:hAnsi="Times New Roman"/>
          <w:sz w:val="28"/>
          <w:szCs w:val="28"/>
        </w:rPr>
        <w:t>/факс ___________________</w:t>
      </w:r>
    </w:p>
    <w:p w:rsidR="00BE1086" w:rsidRPr="00F154A1" w:rsidRDefault="00BE1086" w:rsidP="00BE1086">
      <w:pPr>
        <w:spacing w:after="0" w:line="360" w:lineRule="auto"/>
        <w:rPr>
          <w:rFonts w:ascii="Times New Roman" w:hAnsi="Times New Roman"/>
          <w:sz w:val="28"/>
          <w:szCs w:val="28"/>
        </w:rPr>
      </w:pPr>
      <w:r w:rsidRPr="00F154A1">
        <w:rPr>
          <w:rFonts w:ascii="Times New Roman" w:hAnsi="Times New Roman"/>
          <w:sz w:val="28"/>
          <w:szCs w:val="28"/>
        </w:rPr>
        <w:t>____________________________________________________________________</w:t>
      </w:r>
    </w:p>
    <w:p w:rsidR="00BE1086" w:rsidRPr="00F154A1" w:rsidRDefault="00BE1086" w:rsidP="00BE1086">
      <w:pPr>
        <w:spacing w:after="0" w:line="360" w:lineRule="auto"/>
        <w:rPr>
          <w:rFonts w:ascii="Times New Roman" w:hAnsi="Times New Roman"/>
          <w:sz w:val="28"/>
          <w:szCs w:val="28"/>
        </w:rPr>
      </w:pPr>
      <w:r w:rsidRPr="00F154A1">
        <w:rPr>
          <w:rFonts w:ascii="Times New Roman" w:hAnsi="Times New Roman"/>
          <w:sz w:val="28"/>
          <w:szCs w:val="28"/>
        </w:rPr>
        <w:t>Назва гуртка _________________________________________________________</w:t>
      </w:r>
    </w:p>
    <w:p w:rsidR="00BE1086" w:rsidRPr="00F154A1" w:rsidRDefault="00BE1086" w:rsidP="00BE1086">
      <w:pPr>
        <w:spacing w:after="0" w:line="360" w:lineRule="auto"/>
        <w:rPr>
          <w:rFonts w:ascii="Times New Roman" w:hAnsi="Times New Roman"/>
          <w:sz w:val="28"/>
          <w:szCs w:val="28"/>
        </w:rPr>
      </w:pPr>
      <w:r w:rsidRPr="00F154A1">
        <w:rPr>
          <w:rFonts w:ascii="Times New Roman" w:hAnsi="Times New Roman"/>
          <w:sz w:val="28"/>
          <w:szCs w:val="28"/>
        </w:rPr>
        <w:t>____________________________________________________________________</w:t>
      </w:r>
    </w:p>
    <w:p w:rsidR="00BE1086" w:rsidRPr="00F154A1" w:rsidRDefault="00BE1086" w:rsidP="00BE1086">
      <w:pPr>
        <w:spacing w:after="0" w:line="360" w:lineRule="auto"/>
        <w:rPr>
          <w:rFonts w:ascii="Times New Roman" w:hAnsi="Times New Roman"/>
          <w:sz w:val="28"/>
          <w:szCs w:val="28"/>
        </w:rPr>
      </w:pPr>
      <w:r w:rsidRPr="00F154A1">
        <w:rPr>
          <w:rFonts w:ascii="Times New Roman" w:hAnsi="Times New Roman"/>
          <w:sz w:val="28"/>
          <w:szCs w:val="28"/>
        </w:rPr>
        <w:t>Прізвище, ім'я, по батькові керівника гуртка ______________________________</w:t>
      </w:r>
    </w:p>
    <w:p w:rsidR="00BE1086" w:rsidRPr="00F154A1" w:rsidRDefault="00BE1086" w:rsidP="00BE1086">
      <w:pPr>
        <w:spacing w:after="0" w:line="360" w:lineRule="auto"/>
        <w:rPr>
          <w:rFonts w:ascii="Times New Roman" w:hAnsi="Times New Roman"/>
          <w:sz w:val="28"/>
          <w:szCs w:val="28"/>
        </w:rPr>
      </w:pPr>
      <w:r w:rsidRPr="00F154A1">
        <w:rPr>
          <w:rFonts w:ascii="Times New Roman" w:hAnsi="Times New Roman"/>
          <w:sz w:val="28"/>
          <w:szCs w:val="28"/>
        </w:rPr>
        <w:t>____________________________________________________________________</w:t>
      </w:r>
    </w:p>
    <w:p w:rsidR="00BE1086" w:rsidRPr="00F154A1" w:rsidRDefault="00BE1086" w:rsidP="00BE1086">
      <w:pPr>
        <w:spacing w:after="0" w:line="360" w:lineRule="auto"/>
        <w:rPr>
          <w:rFonts w:ascii="Times New Roman" w:hAnsi="Times New Roman"/>
          <w:sz w:val="28"/>
          <w:szCs w:val="28"/>
        </w:rPr>
      </w:pPr>
      <w:r w:rsidRPr="00F154A1">
        <w:rPr>
          <w:rFonts w:ascii="Times New Roman" w:hAnsi="Times New Roman"/>
          <w:sz w:val="28"/>
          <w:szCs w:val="28"/>
        </w:rPr>
        <w:t xml:space="preserve">Навчальний заклад, на базі якого працює гурток, поштова адреса, </w:t>
      </w:r>
      <w:proofErr w:type="spellStart"/>
      <w:r w:rsidRPr="00F154A1">
        <w:rPr>
          <w:rFonts w:ascii="Times New Roman" w:hAnsi="Times New Roman"/>
          <w:sz w:val="28"/>
          <w:szCs w:val="28"/>
        </w:rPr>
        <w:t>тел</w:t>
      </w:r>
      <w:proofErr w:type="spellEnd"/>
      <w:r w:rsidRPr="00F154A1">
        <w:rPr>
          <w:rFonts w:ascii="Times New Roman" w:hAnsi="Times New Roman"/>
          <w:sz w:val="28"/>
          <w:szCs w:val="28"/>
        </w:rPr>
        <w:t>/факс____</w:t>
      </w:r>
    </w:p>
    <w:p w:rsidR="00BE1086" w:rsidRPr="00F154A1" w:rsidRDefault="00BE1086" w:rsidP="00BE1086">
      <w:pPr>
        <w:spacing w:after="0" w:line="360" w:lineRule="auto"/>
        <w:rPr>
          <w:rFonts w:ascii="Times New Roman" w:hAnsi="Times New Roman"/>
          <w:sz w:val="28"/>
          <w:szCs w:val="28"/>
        </w:rPr>
      </w:pPr>
      <w:r w:rsidRPr="00F154A1">
        <w:rPr>
          <w:rFonts w:ascii="Times New Roman" w:hAnsi="Times New Roman"/>
          <w:sz w:val="28"/>
          <w:szCs w:val="28"/>
        </w:rPr>
        <w:t>____________________________________________________________________</w:t>
      </w:r>
    </w:p>
    <w:p w:rsidR="00BE1086" w:rsidRPr="00F154A1" w:rsidRDefault="00BE1086" w:rsidP="00BE1086">
      <w:pPr>
        <w:spacing w:after="0" w:line="360" w:lineRule="auto"/>
        <w:rPr>
          <w:rFonts w:ascii="Times New Roman" w:hAnsi="Times New Roman"/>
          <w:sz w:val="28"/>
          <w:szCs w:val="28"/>
        </w:rPr>
      </w:pPr>
      <w:r w:rsidRPr="00F154A1">
        <w:rPr>
          <w:rFonts w:ascii="Times New Roman" w:hAnsi="Times New Roman"/>
          <w:sz w:val="28"/>
          <w:szCs w:val="28"/>
        </w:rPr>
        <w:t>____________________________________________________________________</w:t>
      </w:r>
    </w:p>
    <w:p w:rsidR="00BE1086" w:rsidRPr="00F154A1" w:rsidRDefault="00BE1086" w:rsidP="00BE1086">
      <w:pPr>
        <w:spacing w:after="0" w:line="360" w:lineRule="auto"/>
        <w:rPr>
          <w:rFonts w:ascii="Times New Roman" w:hAnsi="Times New Roman"/>
          <w:sz w:val="28"/>
          <w:szCs w:val="28"/>
        </w:rPr>
      </w:pPr>
      <w:r w:rsidRPr="00F154A1">
        <w:rPr>
          <w:rFonts w:ascii="Times New Roman" w:hAnsi="Times New Roman"/>
          <w:sz w:val="28"/>
          <w:szCs w:val="28"/>
        </w:rPr>
        <w:t>Примітка ____________________________________________________________</w:t>
      </w:r>
    </w:p>
    <w:p w:rsidR="00BE1086" w:rsidRPr="00F154A1" w:rsidRDefault="00BE1086" w:rsidP="00BE1086">
      <w:pPr>
        <w:spacing w:after="0" w:line="360" w:lineRule="auto"/>
        <w:rPr>
          <w:rFonts w:ascii="Times New Roman" w:hAnsi="Times New Roman"/>
          <w:sz w:val="28"/>
          <w:szCs w:val="28"/>
        </w:rPr>
      </w:pPr>
      <w:r w:rsidRPr="00F154A1">
        <w:rPr>
          <w:rFonts w:ascii="Times New Roman" w:hAnsi="Times New Roman"/>
          <w:sz w:val="28"/>
          <w:szCs w:val="28"/>
        </w:rPr>
        <w:t>____________________________________________________________________</w:t>
      </w:r>
    </w:p>
    <w:p w:rsidR="00BE1086" w:rsidRPr="00F154A1" w:rsidRDefault="00BE1086" w:rsidP="00BE1086">
      <w:pPr>
        <w:spacing w:after="0" w:line="240" w:lineRule="auto"/>
        <w:ind w:left="300" w:right="3600"/>
        <w:rPr>
          <w:rFonts w:ascii="Times New Roman" w:hAnsi="Times New Roman"/>
          <w:b/>
          <w:bCs/>
          <w:sz w:val="28"/>
          <w:szCs w:val="28"/>
        </w:rPr>
      </w:pPr>
    </w:p>
    <w:p w:rsidR="00BE1086" w:rsidRPr="00F154A1" w:rsidRDefault="00BE1086" w:rsidP="00BE1086">
      <w:pPr>
        <w:spacing w:after="0" w:line="240" w:lineRule="auto"/>
        <w:ind w:left="300" w:right="3600"/>
        <w:rPr>
          <w:rFonts w:ascii="Times New Roman" w:hAnsi="Times New Roman"/>
          <w:b/>
          <w:bCs/>
          <w:sz w:val="28"/>
          <w:szCs w:val="28"/>
        </w:rPr>
      </w:pPr>
    </w:p>
    <w:p w:rsidR="00BE1086" w:rsidRPr="00F154A1" w:rsidRDefault="00BE1086" w:rsidP="00BE1086">
      <w:pPr>
        <w:spacing w:after="0" w:line="240" w:lineRule="auto"/>
        <w:ind w:left="300" w:right="3600"/>
        <w:rPr>
          <w:rFonts w:ascii="Times New Roman" w:hAnsi="Times New Roman"/>
          <w:b/>
          <w:bCs/>
          <w:sz w:val="28"/>
          <w:szCs w:val="28"/>
        </w:rPr>
      </w:pPr>
    </w:p>
    <w:p w:rsidR="00BE1086" w:rsidRPr="00F154A1" w:rsidRDefault="00BE1086" w:rsidP="00BE1086">
      <w:pPr>
        <w:spacing w:after="0" w:line="240" w:lineRule="auto"/>
        <w:ind w:left="300" w:right="3600"/>
        <w:rPr>
          <w:rFonts w:ascii="Times New Roman" w:hAnsi="Times New Roman"/>
          <w:b/>
          <w:bCs/>
          <w:sz w:val="28"/>
          <w:szCs w:val="28"/>
        </w:rPr>
      </w:pPr>
      <w:r w:rsidRPr="00F154A1">
        <w:rPr>
          <w:rFonts w:ascii="Times New Roman" w:hAnsi="Times New Roman"/>
          <w:b/>
          <w:bCs/>
          <w:sz w:val="28"/>
          <w:szCs w:val="28"/>
        </w:rPr>
        <w:t>Керівник навчального закладу</w:t>
      </w:r>
    </w:p>
    <w:p w:rsidR="00BE1086" w:rsidRPr="00F154A1" w:rsidRDefault="00BE1086" w:rsidP="00BE1086">
      <w:pPr>
        <w:spacing w:after="0" w:line="240" w:lineRule="auto"/>
        <w:ind w:left="300" w:right="3600"/>
        <w:rPr>
          <w:rFonts w:ascii="Times New Roman" w:hAnsi="Times New Roman"/>
          <w:bCs/>
          <w:sz w:val="28"/>
          <w:szCs w:val="28"/>
        </w:rPr>
      </w:pPr>
      <w:proofErr w:type="spellStart"/>
      <w:r w:rsidRPr="00F154A1">
        <w:rPr>
          <w:rFonts w:ascii="Times New Roman" w:hAnsi="Times New Roman"/>
          <w:bCs/>
          <w:sz w:val="28"/>
          <w:szCs w:val="28"/>
        </w:rPr>
        <w:t>м.п</w:t>
      </w:r>
      <w:proofErr w:type="spellEnd"/>
      <w:r w:rsidRPr="00F154A1">
        <w:rPr>
          <w:rFonts w:ascii="Times New Roman" w:hAnsi="Times New Roman"/>
          <w:bCs/>
          <w:sz w:val="28"/>
          <w:szCs w:val="28"/>
        </w:rPr>
        <w:t>.</w:t>
      </w:r>
    </w:p>
    <w:p w:rsidR="00BE1086" w:rsidRDefault="00BE1086" w:rsidP="00BE1086">
      <w:pPr>
        <w:spacing w:before="242" w:after="121" w:line="240" w:lineRule="auto"/>
        <w:ind w:left="363" w:right="363"/>
        <w:jc w:val="right"/>
        <w:rPr>
          <w:rFonts w:ascii="Times New Roman" w:hAnsi="Times New Roman"/>
          <w:bCs/>
          <w:color w:val="000000"/>
          <w:sz w:val="28"/>
          <w:szCs w:val="28"/>
          <w:lang w:eastAsia="uk-UA"/>
        </w:rPr>
      </w:pPr>
    </w:p>
    <w:p w:rsidR="00496ACA" w:rsidRDefault="00496ACA" w:rsidP="00BE1086">
      <w:pPr>
        <w:spacing w:before="242" w:after="121" w:line="240" w:lineRule="auto"/>
        <w:ind w:left="363" w:right="363"/>
        <w:jc w:val="right"/>
        <w:rPr>
          <w:rFonts w:ascii="Times New Roman" w:hAnsi="Times New Roman"/>
          <w:bCs/>
          <w:color w:val="000000"/>
          <w:sz w:val="28"/>
          <w:szCs w:val="28"/>
          <w:lang w:eastAsia="uk-UA"/>
        </w:rPr>
      </w:pPr>
    </w:p>
    <w:p w:rsidR="00496ACA" w:rsidRDefault="00496ACA" w:rsidP="00BE1086">
      <w:pPr>
        <w:spacing w:before="242" w:after="121" w:line="240" w:lineRule="auto"/>
        <w:ind w:left="363" w:right="363"/>
        <w:jc w:val="right"/>
        <w:rPr>
          <w:rFonts w:ascii="Times New Roman" w:hAnsi="Times New Roman"/>
          <w:bCs/>
          <w:color w:val="000000"/>
          <w:sz w:val="28"/>
          <w:szCs w:val="28"/>
          <w:lang w:eastAsia="uk-UA"/>
        </w:rPr>
      </w:pPr>
    </w:p>
    <w:p w:rsidR="00496ACA" w:rsidRDefault="00496ACA" w:rsidP="00BE1086">
      <w:pPr>
        <w:spacing w:before="242" w:after="121" w:line="240" w:lineRule="auto"/>
        <w:ind w:left="363" w:right="363"/>
        <w:jc w:val="right"/>
        <w:rPr>
          <w:rFonts w:ascii="Times New Roman" w:hAnsi="Times New Roman"/>
          <w:bCs/>
          <w:color w:val="000000"/>
          <w:sz w:val="28"/>
          <w:szCs w:val="28"/>
          <w:lang w:eastAsia="uk-UA"/>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BE1086" w:rsidRPr="00650176" w:rsidTr="00C15262">
        <w:tc>
          <w:tcPr>
            <w:tcW w:w="4644" w:type="dxa"/>
            <w:tcBorders>
              <w:top w:val="nil"/>
              <w:left w:val="nil"/>
              <w:bottom w:val="nil"/>
              <w:right w:val="nil"/>
            </w:tcBorders>
            <w:shd w:val="clear" w:color="auto" w:fill="auto"/>
          </w:tcPr>
          <w:p w:rsidR="00496ACA" w:rsidRDefault="00BE1086" w:rsidP="00C15262">
            <w:pPr>
              <w:spacing w:after="0" w:line="240" w:lineRule="auto"/>
              <w:rPr>
                <w:rFonts w:ascii="Times New Roman" w:hAnsi="Times New Roman"/>
                <w:bCs/>
                <w:sz w:val="28"/>
                <w:szCs w:val="28"/>
                <w:lang w:eastAsia="uk-UA"/>
              </w:rPr>
            </w:pPr>
            <w:r w:rsidRPr="00650176">
              <w:rPr>
                <w:rFonts w:ascii="Times New Roman" w:hAnsi="Times New Roman"/>
                <w:bCs/>
                <w:sz w:val="28"/>
                <w:szCs w:val="28"/>
                <w:lang w:eastAsia="uk-UA"/>
              </w:rPr>
              <w:lastRenderedPageBreak/>
              <w:t xml:space="preserve">Додаток 4                                                                     до Положення про конкурс-захист науково-дослідницьких робіт </w:t>
            </w:r>
          </w:p>
          <w:p w:rsidR="00BE1086" w:rsidRPr="00650176" w:rsidRDefault="00496ACA" w:rsidP="00C15262">
            <w:pPr>
              <w:spacing w:after="0" w:line="240" w:lineRule="auto"/>
              <w:rPr>
                <w:rFonts w:ascii="Times New Roman" w:hAnsi="Times New Roman"/>
                <w:bCs/>
                <w:sz w:val="28"/>
                <w:szCs w:val="28"/>
                <w:lang w:eastAsia="uk-UA"/>
              </w:rPr>
            </w:pPr>
            <w:r>
              <w:rPr>
                <w:rFonts w:ascii="Times New Roman" w:hAnsi="Times New Roman"/>
                <w:bCs/>
                <w:sz w:val="28"/>
                <w:szCs w:val="28"/>
                <w:lang w:eastAsia="uk-UA"/>
              </w:rPr>
              <w:t>у</w:t>
            </w:r>
            <w:r w:rsidR="00BE1086" w:rsidRPr="00650176">
              <w:rPr>
                <w:rFonts w:ascii="Times New Roman" w:hAnsi="Times New Roman"/>
                <w:bCs/>
                <w:sz w:val="28"/>
                <w:szCs w:val="28"/>
                <w:lang w:eastAsia="uk-UA"/>
              </w:rPr>
              <w:t>чнів</w:t>
            </w:r>
            <w:r>
              <w:rPr>
                <w:rFonts w:ascii="Times New Roman" w:hAnsi="Times New Roman"/>
                <w:bCs/>
                <w:sz w:val="28"/>
                <w:szCs w:val="28"/>
                <w:lang w:eastAsia="uk-UA"/>
              </w:rPr>
              <w:t xml:space="preserve"> </w:t>
            </w:r>
            <w:r w:rsidR="00BE1086" w:rsidRPr="00650176">
              <w:rPr>
                <w:rFonts w:ascii="Times New Roman" w:hAnsi="Times New Roman"/>
                <w:bCs/>
                <w:sz w:val="28"/>
                <w:szCs w:val="28"/>
                <w:lang w:eastAsia="uk-UA"/>
              </w:rPr>
              <w:t xml:space="preserve">- членів Малої академії наук учнівської молоді    </w:t>
            </w:r>
          </w:p>
          <w:p w:rsidR="00BE1086" w:rsidRPr="00496ACA" w:rsidRDefault="00BE1086" w:rsidP="00C15262">
            <w:pPr>
              <w:spacing w:after="0" w:line="240" w:lineRule="auto"/>
              <w:rPr>
                <w:rFonts w:ascii="Times New Roman" w:hAnsi="Times New Roman"/>
                <w:b/>
                <w:bCs/>
                <w:sz w:val="28"/>
                <w:szCs w:val="28"/>
                <w:lang w:eastAsia="uk-UA"/>
              </w:rPr>
            </w:pPr>
            <w:r w:rsidRPr="00650176">
              <w:rPr>
                <w:rFonts w:ascii="Times New Roman" w:hAnsi="Times New Roman"/>
                <w:sz w:val="28"/>
                <w:szCs w:val="28"/>
                <w:lang w:eastAsia="uk-UA"/>
              </w:rPr>
              <w:t>(Наказ ГУОН від 29 грудня 2012 №410)</w:t>
            </w:r>
            <w:r w:rsidRPr="00650176">
              <w:rPr>
                <w:rFonts w:ascii="Times New Roman" w:hAnsi="Times New Roman"/>
                <w:bCs/>
                <w:sz w:val="28"/>
                <w:szCs w:val="28"/>
                <w:lang w:eastAsia="uk-UA"/>
              </w:rPr>
              <w:t xml:space="preserve">                                                             </w:t>
            </w:r>
          </w:p>
        </w:tc>
      </w:tr>
    </w:tbl>
    <w:p w:rsidR="00BE1086" w:rsidRPr="00650176" w:rsidRDefault="00BE1086" w:rsidP="00BE1086">
      <w:pPr>
        <w:spacing w:after="0" w:line="240" w:lineRule="auto"/>
        <w:jc w:val="right"/>
        <w:rPr>
          <w:rFonts w:ascii="Times New Roman" w:hAnsi="Times New Roman"/>
          <w:b/>
          <w:bCs/>
          <w:sz w:val="28"/>
          <w:szCs w:val="28"/>
        </w:rPr>
      </w:pPr>
    </w:p>
    <w:p w:rsidR="00BE1086" w:rsidRPr="00650176" w:rsidRDefault="00BE1086" w:rsidP="00BE1086">
      <w:pPr>
        <w:spacing w:after="0" w:line="240" w:lineRule="auto"/>
        <w:jc w:val="center"/>
        <w:rPr>
          <w:rFonts w:ascii="Times New Roman" w:hAnsi="Times New Roman"/>
          <w:b/>
          <w:bCs/>
          <w:sz w:val="28"/>
          <w:szCs w:val="28"/>
        </w:rPr>
      </w:pPr>
      <w:r w:rsidRPr="00650176">
        <w:rPr>
          <w:rFonts w:ascii="Times New Roman" w:hAnsi="Times New Roman"/>
          <w:b/>
          <w:bCs/>
          <w:sz w:val="28"/>
          <w:szCs w:val="28"/>
        </w:rPr>
        <w:t>АНКЕТА</w:t>
      </w:r>
    </w:p>
    <w:p w:rsidR="00BE1086" w:rsidRPr="00650176" w:rsidRDefault="00BE1086" w:rsidP="00BE1086">
      <w:pPr>
        <w:spacing w:after="84" w:line="240" w:lineRule="auto"/>
        <w:ind w:right="640"/>
        <w:jc w:val="center"/>
        <w:rPr>
          <w:rFonts w:ascii="Times New Roman" w:hAnsi="Times New Roman"/>
          <w:b/>
          <w:bCs/>
          <w:sz w:val="28"/>
          <w:szCs w:val="28"/>
        </w:rPr>
      </w:pPr>
      <w:r w:rsidRPr="00650176">
        <w:rPr>
          <w:rFonts w:ascii="Times New Roman" w:hAnsi="Times New Roman"/>
          <w:b/>
          <w:bCs/>
          <w:sz w:val="28"/>
          <w:szCs w:val="28"/>
        </w:rPr>
        <w:t>учасника II етапу Всеукраїнського конкурсу-захисту</w:t>
      </w:r>
    </w:p>
    <w:p w:rsidR="00BE1086" w:rsidRPr="00650176" w:rsidRDefault="00BE1086" w:rsidP="00BE1086">
      <w:pPr>
        <w:spacing w:after="84" w:line="240" w:lineRule="auto"/>
        <w:ind w:right="640"/>
        <w:jc w:val="center"/>
        <w:rPr>
          <w:rFonts w:ascii="Times New Roman" w:hAnsi="Times New Roman"/>
          <w:b/>
          <w:bCs/>
          <w:sz w:val="28"/>
          <w:szCs w:val="28"/>
        </w:rPr>
      </w:pPr>
      <w:r w:rsidRPr="00650176">
        <w:rPr>
          <w:rFonts w:ascii="Times New Roman" w:hAnsi="Times New Roman"/>
          <w:b/>
          <w:bCs/>
          <w:sz w:val="28"/>
          <w:szCs w:val="28"/>
        </w:rPr>
        <w:t>науково-дослідницьких робіт учнів —</w:t>
      </w:r>
    </w:p>
    <w:p w:rsidR="00BE1086" w:rsidRPr="00650176" w:rsidRDefault="00BE1086" w:rsidP="00BE1086">
      <w:pPr>
        <w:spacing w:after="84" w:line="240" w:lineRule="auto"/>
        <w:ind w:right="640"/>
        <w:jc w:val="center"/>
        <w:rPr>
          <w:rFonts w:ascii="Times New Roman" w:hAnsi="Times New Roman"/>
          <w:b/>
          <w:bCs/>
          <w:sz w:val="28"/>
          <w:szCs w:val="28"/>
        </w:rPr>
      </w:pPr>
      <w:r w:rsidRPr="00650176">
        <w:rPr>
          <w:rFonts w:ascii="Times New Roman" w:hAnsi="Times New Roman"/>
          <w:b/>
          <w:bCs/>
          <w:sz w:val="28"/>
          <w:szCs w:val="28"/>
        </w:rPr>
        <w:t>членів Малої академії наук України</w:t>
      </w:r>
    </w:p>
    <w:p w:rsidR="00BE1086" w:rsidRPr="00650176" w:rsidRDefault="00BE1086" w:rsidP="00BE1086">
      <w:pPr>
        <w:spacing w:after="84" w:line="240" w:lineRule="auto"/>
        <w:ind w:right="640" w:hanging="900"/>
        <w:jc w:val="center"/>
        <w:rPr>
          <w:rFonts w:ascii="Times New Roman" w:hAnsi="Times New Roman"/>
          <w:b/>
          <w:bCs/>
          <w:sz w:val="28"/>
          <w:szCs w:val="28"/>
        </w:rPr>
      </w:pPr>
    </w:p>
    <w:p w:rsidR="00BE1086" w:rsidRPr="00650176" w:rsidRDefault="00BE1086" w:rsidP="00BE1086">
      <w:pPr>
        <w:spacing w:after="0" w:line="240" w:lineRule="auto"/>
        <w:jc w:val="center"/>
        <w:rPr>
          <w:rFonts w:ascii="Times New Roman" w:hAnsi="Times New Roman"/>
          <w:sz w:val="28"/>
          <w:szCs w:val="28"/>
        </w:rPr>
      </w:pPr>
      <w:r w:rsidRPr="00650176">
        <w:rPr>
          <w:rFonts w:ascii="Times New Roman" w:hAnsi="Times New Roman"/>
          <w:sz w:val="28"/>
          <w:szCs w:val="28"/>
        </w:rPr>
        <w:t>Прізвище, ім'я, по батькові учасника (розбірливо)</w:t>
      </w:r>
    </w:p>
    <w:p w:rsidR="00BE1086" w:rsidRPr="00650176" w:rsidRDefault="00BE1086" w:rsidP="00BE1086">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447"/>
        <w:gridCol w:w="447"/>
        <w:gridCol w:w="447"/>
        <w:gridCol w:w="447"/>
        <w:gridCol w:w="447"/>
        <w:gridCol w:w="447"/>
        <w:gridCol w:w="447"/>
        <w:gridCol w:w="447"/>
        <w:gridCol w:w="447"/>
        <w:gridCol w:w="448"/>
        <w:gridCol w:w="448"/>
        <w:gridCol w:w="448"/>
        <w:gridCol w:w="449"/>
        <w:gridCol w:w="449"/>
        <w:gridCol w:w="449"/>
        <w:gridCol w:w="449"/>
        <w:gridCol w:w="449"/>
        <w:gridCol w:w="449"/>
        <w:gridCol w:w="449"/>
        <w:gridCol w:w="449"/>
        <w:gridCol w:w="449"/>
      </w:tblGrid>
      <w:tr w:rsidR="00BE1086" w:rsidRPr="00650176" w:rsidTr="00C15262">
        <w:trPr>
          <w:trHeight w:val="179"/>
        </w:trPr>
        <w:tc>
          <w:tcPr>
            <w:tcW w:w="454"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4"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4"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4"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4"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4"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4"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4"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4"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4"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4"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4"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4"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5"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5"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5"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5"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5"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5"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5"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5"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5"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r>
      <w:tr w:rsidR="00BE1086" w:rsidRPr="00650176" w:rsidTr="00C15262">
        <w:tc>
          <w:tcPr>
            <w:tcW w:w="454"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4"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4"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4"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4"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4"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4"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4"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4"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4"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4"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4"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4"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5"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5"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5"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5"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5"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5"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5"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5"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5"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r>
      <w:tr w:rsidR="00BE1086" w:rsidRPr="00650176" w:rsidTr="00C15262">
        <w:tc>
          <w:tcPr>
            <w:tcW w:w="454"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4"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4"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4"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4"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4"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4"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4"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4"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4"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4"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4"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4"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5"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5"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5"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5"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5"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5"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5"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5"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c>
          <w:tcPr>
            <w:tcW w:w="455" w:type="dxa"/>
            <w:shd w:val="clear" w:color="auto" w:fill="auto"/>
          </w:tcPr>
          <w:p w:rsidR="00BE1086" w:rsidRPr="00650176" w:rsidRDefault="00BE1086" w:rsidP="00C15262">
            <w:pPr>
              <w:spacing w:after="0" w:line="240" w:lineRule="auto"/>
              <w:jc w:val="both"/>
              <w:rPr>
                <w:rFonts w:ascii="Times New Roman" w:eastAsia="Calibri" w:hAnsi="Times New Roman"/>
                <w:lang w:eastAsia="uk-UA"/>
              </w:rPr>
            </w:pPr>
          </w:p>
        </w:tc>
      </w:tr>
    </w:tbl>
    <w:p w:rsidR="00BE1086" w:rsidRPr="00650176" w:rsidRDefault="00BE1086" w:rsidP="00BE1086">
      <w:pPr>
        <w:spacing w:after="0" w:line="240" w:lineRule="auto"/>
        <w:jc w:val="both"/>
        <w:rPr>
          <w:rFonts w:ascii="Times New Roman" w:hAnsi="Times New Roman"/>
          <w:sz w:val="28"/>
          <w:szCs w:val="28"/>
        </w:rPr>
      </w:pPr>
    </w:p>
    <w:tbl>
      <w:tblPr>
        <w:tblpPr w:leftFromText="180" w:rightFromText="180" w:vertAnchor="text" w:horzAnchor="page" w:tblpX="4408"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401"/>
        <w:gridCol w:w="401"/>
        <w:gridCol w:w="402"/>
        <w:gridCol w:w="402"/>
        <w:gridCol w:w="402"/>
        <w:gridCol w:w="402"/>
        <w:gridCol w:w="402"/>
        <w:gridCol w:w="402"/>
        <w:gridCol w:w="402"/>
      </w:tblGrid>
      <w:tr w:rsidR="00BE1086" w:rsidRPr="00650176" w:rsidTr="00C15262">
        <w:trPr>
          <w:trHeight w:val="276"/>
        </w:trPr>
        <w:tc>
          <w:tcPr>
            <w:tcW w:w="401" w:type="dxa"/>
            <w:shd w:val="clear" w:color="auto" w:fill="auto"/>
          </w:tcPr>
          <w:p w:rsidR="00BE1086" w:rsidRPr="00650176" w:rsidRDefault="00BE1086" w:rsidP="00C15262">
            <w:pPr>
              <w:tabs>
                <w:tab w:val="left" w:pos="3097"/>
              </w:tabs>
              <w:spacing w:after="0" w:line="240" w:lineRule="auto"/>
              <w:jc w:val="both"/>
              <w:rPr>
                <w:rFonts w:ascii="Times New Roman" w:eastAsia="Calibri" w:hAnsi="Times New Roman"/>
                <w:lang w:eastAsia="uk-UA"/>
              </w:rPr>
            </w:pPr>
          </w:p>
        </w:tc>
        <w:tc>
          <w:tcPr>
            <w:tcW w:w="401" w:type="dxa"/>
            <w:shd w:val="clear" w:color="auto" w:fill="auto"/>
          </w:tcPr>
          <w:p w:rsidR="00BE1086" w:rsidRPr="00650176" w:rsidRDefault="00BE1086" w:rsidP="00C15262">
            <w:pPr>
              <w:tabs>
                <w:tab w:val="left" w:pos="3097"/>
              </w:tabs>
              <w:spacing w:after="0" w:line="240" w:lineRule="auto"/>
              <w:jc w:val="both"/>
              <w:rPr>
                <w:rFonts w:ascii="Times New Roman" w:eastAsia="Calibri" w:hAnsi="Times New Roman"/>
                <w:lang w:eastAsia="uk-UA"/>
              </w:rPr>
            </w:pPr>
          </w:p>
        </w:tc>
        <w:tc>
          <w:tcPr>
            <w:tcW w:w="401" w:type="dxa"/>
            <w:shd w:val="clear" w:color="auto" w:fill="auto"/>
          </w:tcPr>
          <w:p w:rsidR="00BE1086" w:rsidRPr="00650176" w:rsidRDefault="00BE1086" w:rsidP="00C15262">
            <w:pPr>
              <w:tabs>
                <w:tab w:val="left" w:pos="3097"/>
              </w:tabs>
              <w:spacing w:after="0" w:line="240" w:lineRule="auto"/>
              <w:jc w:val="both"/>
              <w:rPr>
                <w:rFonts w:ascii="Times New Roman" w:eastAsia="Calibri" w:hAnsi="Times New Roman"/>
                <w:lang w:eastAsia="uk-UA"/>
              </w:rPr>
            </w:pPr>
          </w:p>
        </w:tc>
        <w:tc>
          <w:tcPr>
            <w:tcW w:w="402" w:type="dxa"/>
            <w:shd w:val="clear" w:color="auto" w:fill="auto"/>
          </w:tcPr>
          <w:p w:rsidR="00BE1086" w:rsidRPr="00650176" w:rsidRDefault="00BE1086" w:rsidP="00C15262">
            <w:pPr>
              <w:tabs>
                <w:tab w:val="left" w:pos="3097"/>
              </w:tabs>
              <w:spacing w:after="0" w:line="240" w:lineRule="auto"/>
              <w:jc w:val="both"/>
              <w:rPr>
                <w:rFonts w:ascii="Times New Roman" w:eastAsia="Calibri" w:hAnsi="Times New Roman"/>
                <w:lang w:eastAsia="uk-UA"/>
              </w:rPr>
            </w:pPr>
          </w:p>
        </w:tc>
        <w:tc>
          <w:tcPr>
            <w:tcW w:w="402" w:type="dxa"/>
            <w:shd w:val="clear" w:color="auto" w:fill="auto"/>
          </w:tcPr>
          <w:p w:rsidR="00BE1086" w:rsidRPr="00650176" w:rsidRDefault="00BE1086" w:rsidP="00C15262">
            <w:pPr>
              <w:tabs>
                <w:tab w:val="left" w:pos="3097"/>
              </w:tabs>
              <w:spacing w:after="0" w:line="240" w:lineRule="auto"/>
              <w:jc w:val="both"/>
              <w:rPr>
                <w:rFonts w:ascii="Times New Roman" w:eastAsia="Calibri" w:hAnsi="Times New Roman"/>
                <w:lang w:eastAsia="uk-UA"/>
              </w:rPr>
            </w:pPr>
          </w:p>
        </w:tc>
        <w:tc>
          <w:tcPr>
            <w:tcW w:w="402" w:type="dxa"/>
            <w:shd w:val="clear" w:color="auto" w:fill="auto"/>
          </w:tcPr>
          <w:p w:rsidR="00BE1086" w:rsidRPr="00650176" w:rsidRDefault="00BE1086" w:rsidP="00C15262">
            <w:pPr>
              <w:tabs>
                <w:tab w:val="left" w:pos="3097"/>
              </w:tabs>
              <w:spacing w:after="0" w:line="240" w:lineRule="auto"/>
              <w:jc w:val="both"/>
              <w:rPr>
                <w:rFonts w:ascii="Times New Roman" w:eastAsia="Calibri" w:hAnsi="Times New Roman"/>
                <w:lang w:eastAsia="uk-UA"/>
              </w:rPr>
            </w:pPr>
          </w:p>
        </w:tc>
        <w:tc>
          <w:tcPr>
            <w:tcW w:w="402" w:type="dxa"/>
            <w:shd w:val="clear" w:color="auto" w:fill="auto"/>
          </w:tcPr>
          <w:p w:rsidR="00BE1086" w:rsidRPr="00650176" w:rsidRDefault="00BE1086" w:rsidP="00C15262">
            <w:pPr>
              <w:tabs>
                <w:tab w:val="left" w:pos="3097"/>
              </w:tabs>
              <w:spacing w:after="0" w:line="240" w:lineRule="auto"/>
              <w:jc w:val="both"/>
              <w:rPr>
                <w:rFonts w:ascii="Times New Roman" w:eastAsia="Calibri" w:hAnsi="Times New Roman"/>
                <w:lang w:eastAsia="uk-UA"/>
              </w:rPr>
            </w:pPr>
          </w:p>
        </w:tc>
        <w:tc>
          <w:tcPr>
            <w:tcW w:w="402" w:type="dxa"/>
            <w:shd w:val="clear" w:color="auto" w:fill="auto"/>
          </w:tcPr>
          <w:p w:rsidR="00BE1086" w:rsidRPr="00650176" w:rsidRDefault="00BE1086" w:rsidP="00C15262">
            <w:pPr>
              <w:tabs>
                <w:tab w:val="left" w:pos="3097"/>
              </w:tabs>
              <w:spacing w:after="0" w:line="240" w:lineRule="auto"/>
              <w:jc w:val="both"/>
              <w:rPr>
                <w:rFonts w:ascii="Times New Roman" w:eastAsia="Calibri" w:hAnsi="Times New Roman"/>
                <w:lang w:eastAsia="uk-UA"/>
              </w:rPr>
            </w:pPr>
          </w:p>
        </w:tc>
        <w:tc>
          <w:tcPr>
            <w:tcW w:w="402" w:type="dxa"/>
            <w:shd w:val="clear" w:color="auto" w:fill="auto"/>
          </w:tcPr>
          <w:p w:rsidR="00BE1086" w:rsidRPr="00650176" w:rsidRDefault="00BE1086" w:rsidP="00C15262">
            <w:pPr>
              <w:tabs>
                <w:tab w:val="left" w:pos="3097"/>
              </w:tabs>
              <w:spacing w:after="0" w:line="240" w:lineRule="auto"/>
              <w:jc w:val="both"/>
              <w:rPr>
                <w:rFonts w:ascii="Times New Roman" w:eastAsia="Calibri" w:hAnsi="Times New Roman"/>
                <w:lang w:eastAsia="uk-UA"/>
              </w:rPr>
            </w:pPr>
          </w:p>
        </w:tc>
        <w:tc>
          <w:tcPr>
            <w:tcW w:w="402" w:type="dxa"/>
            <w:shd w:val="clear" w:color="auto" w:fill="auto"/>
          </w:tcPr>
          <w:p w:rsidR="00BE1086" w:rsidRPr="00650176" w:rsidRDefault="00BE1086" w:rsidP="00C15262">
            <w:pPr>
              <w:tabs>
                <w:tab w:val="left" w:pos="3097"/>
              </w:tabs>
              <w:spacing w:after="0" w:line="240" w:lineRule="auto"/>
              <w:jc w:val="both"/>
              <w:rPr>
                <w:rFonts w:ascii="Times New Roman" w:eastAsia="Calibri" w:hAnsi="Times New Roman"/>
                <w:lang w:eastAsia="uk-UA"/>
              </w:rPr>
            </w:pPr>
          </w:p>
        </w:tc>
      </w:tr>
    </w:tbl>
    <w:p w:rsidR="00BE1086" w:rsidRPr="00650176" w:rsidRDefault="00BE1086" w:rsidP="00BE1086">
      <w:pPr>
        <w:tabs>
          <w:tab w:val="left" w:pos="3097"/>
        </w:tabs>
        <w:spacing w:after="0" w:line="240" w:lineRule="auto"/>
        <w:jc w:val="both"/>
        <w:rPr>
          <w:rFonts w:ascii="Times New Roman" w:hAnsi="Times New Roman"/>
          <w:sz w:val="28"/>
          <w:szCs w:val="28"/>
        </w:rPr>
      </w:pPr>
      <w:r w:rsidRPr="00650176">
        <w:rPr>
          <w:rFonts w:ascii="Times New Roman" w:hAnsi="Times New Roman"/>
          <w:sz w:val="28"/>
          <w:szCs w:val="28"/>
        </w:rPr>
        <w:t xml:space="preserve">Дата народження </w:t>
      </w:r>
    </w:p>
    <w:p w:rsidR="00BE1086" w:rsidRPr="00650176" w:rsidRDefault="00BE1086" w:rsidP="00BE1086">
      <w:pPr>
        <w:tabs>
          <w:tab w:val="left" w:pos="3097"/>
        </w:tabs>
        <w:spacing w:after="0" w:line="240" w:lineRule="auto"/>
        <w:jc w:val="both"/>
        <w:rPr>
          <w:rFonts w:ascii="Times New Roman" w:hAnsi="Times New Roman"/>
          <w:sz w:val="28"/>
          <w:szCs w:val="28"/>
        </w:rPr>
      </w:pPr>
    </w:p>
    <w:p w:rsidR="00BE1086" w:rsidRPr="00650176" w:rsidRDefault="00BE1086" w:rsidP="00BE1086">
      <w:pPr>
        <w:tabs>
          <w:tab w:val="left" w:pos="3097"/>
        </w:tabs>
        <w:spacing w:after="0" w:line="240" w:lineRule="auto"/>
        <w:jc w:val="both"/>
        <w:rPr>
          <w:rFonts w:ascii="Times New Roman" w:hAnsi="Times New Roman"/>
          <w:sz w:val="28"/>
          <w:szCs w:val="28"/>
        </w:rPr>
      </w:pPr>
    </w:p>
    <w:p w:rsidR="00BE1086" w:rsidRPr="00650176" w:rsidRDefault="00BE1086" w:rsidP="00BE1086">
      <w:pPr>
        <w:spacing w:after="0" w:line="240" w:lineRule="auto"/>
        <w:jc w:val="both"/>
        <w:rPr>
          <w:rFonts w:ascii="Times New Roman" w:hAnsi="Times New Roman"/>
          <w:i/>
          <w:iCs/>
          <w:sz w:val="24"/>
          <w:szCs w:val="24"/>
        </w:rPr>
      </w:pPr>
      <w:r w:rsidRPr="00650176">
        <w:rPr>
          <w:rFonts w:ascii="Times New Roman" w:hAnsi="Times New Roman"/>
          <w:i/>
          <w:iCs/>
          <w:sz w:val="24"/>
          <w:szCs w:val="24"/>
        </w:rPr>
        <w:t>(день, місяць, рік)</w:t>
      </w:r>
    </w:p>
    <w:p w:rsidR="00BE1086" w:rsidRPr="00650176" w:rsidRDefault="00BE1086" w:rsidP="00BE1086">
      <w:pPr>
        <w:tabs>
          <w:tab w:val="left" w:leader="underscore" w:pos="4395"/>
        </w:tabs>
        <w:spacing w:after="0" w:line="240" w:lineRule="auto"/>
        <w:jc w:val="both"/>
        <w:rPr>
          <w:rFonts w:ascii="Times New Roman" w:hAnsi="Times New Roman"/>
          <w:sz w:val="28"/>
          <w:szCs w:val="28"/>
        </w:rPr>
      </w:pPr>
      <w:r w:rsidRPr="00650176">
        <w:rPr>
          <w:rFonts w:ascii="Times New Roman" w:hAnsi="Times New Roman"/>
          <w:sz w:val="28"/>
          <w:szCs w:val="28"/>
        </w:rPr>
        <w:t>Домашня адреса: _____________________________________________________</w:t>
      </w:r>
    </w:p>
    <w:p w:rsidR="00BE1086" w:rsidRPr="00650176" w:rsidRDefault="00BE1086" w:rsidP="00BE1086">
      <w:pPr>
        <w:tabs>
          <w:tab w:val="left" w:leader="underscore" w:pos="4395"/>
        </w:tabs>
        <w:spacing w:after="0" w:line="240" w:lineRule="auto"/>
        <w:jc w:val="both"/>
        <w:rPr>
          <w:rFonts w:ascii="Times New Roman" w:hAnsi="Times New Roman"/>
          <w:sz w:val="28"/>
          <w:szCs w:val="28"/>
        </w:rPr>
      </w:pPr>
    </w:p>
    <w:tbl>
      <w:tblPr>
        <w:tblpPr w:leftFromText="180" w:rightFromText="180" w:vertAnchor="text" w:horzAnchor="margin" w:tblpXSpec="righ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339"/>
        <w:gridCol w:w="339"/>
        <w:gridCol w:w="339"/>
        <w:gridCol w:w="339"/>
        <w:gridCol w:w="339"/>
        <w:gridCol w:w="339"/>
        <w:gridCol w:w="339"/>
        <w:gridCol w:w="339"/>
        <w:gridCol w:w="339"/>
        <w:gridCol w:w="339"/>
        <w:gridCol w:w="339"/>
        <w:gridCol w:w="339"/>
        <w:gridCol w:w="339"/>
        <w:gridCol w:w="339"/>
        <w:gridCol w:w="339"/>
        <w:gridCol w:w="339"/>
        <w:gridCol w:w="339"/>
        <w:gridCol w:w="339"/>
        <w:gridCol w:w="339"/>
        <w:gridCol w:w="339"/>
        <w:gridCol w:w="339"/>
      </w:tblGrid>
      <w:tr w:rsidR="00BE1086" w:rsidRPr="00650176" w:rsidTr="00C15262">
        <w:trPr>
          <w:trHeight w:val="272"/>
        </w:trPr>
        <w:tc>
          <w:tcPr>
            <w:tcW w:w="339" w:type="dxa"/>
            <w:shd w:val="clear" w:color="auto" w:fill="auto"/>
          </w:tcPr>
          <w:p w:rsidR="00BE1086" w:rsidRPr="00650176" w:rsidRDefault="00BE1086" w:rsidP="00C15262">
            <w:pPr>
              <w:spacing w:after="0" w:line="240" w:lineRule="auto"/>
              <w:ind w:right="220"/>
              <w:jc w:val="both"/>
              <w:rPr>
                <w:rFonts w:ascii="Times New Roman" w:eastAsia="Calibri" w:hAnsi="Times New Roman"/>
                <w:sz w:val="28"/>
                <w:szCs w:val="28"/>
                <w:lang w:eastAsia="uk-UA"/>
              </w:rPr>
            </w:pPr>
          </w:p>
        </w:tc>
        <w:tc>
          <w:tcPr>
            <w:tcW w:w="339" w:type="dxa"/>
            <w:shd w:val="clear" w:color="auto" w:fill="auto"/>
          </w:tcPr>
          <w:p w:rsidR="00BE1086" w:rsidRPr="00650176" w:rsidRDefault="00BE1086" w:rsidP="00C15262">
            <w:pPr>
              <w:spacing w:after="0" w:line="240" w:lineRule="auto"/>
              <w:ind w:right="220"/>
              <w:jc w:val="both"/>
              <w:rPr>
                <w:rFonts w:ascii="Times New Roman" w:eastAsia="Calibri" w:hAnsi="Times New Roman"/>
                <w:sz w:val="28"/>
                <w:szCs w:val="28"/>
                <w:lang w:eastAsia="uk-UA"/>
              </w:rPr>
            </w:pPr>
          </w:p>
        </w:tc>
        <w:tc>
          <w:tcPr>
            <w:tcW w:w="339" w:type="dxa"/>
            <w:shd w:val="clear" w:color="auto" w:fill="auto"/>
          </w:tcPr>
          <w:p w:rsidR="00BE1086" w:rsidRPr="00650176" w:rsidRDefault="00BE1086" w:rsidP="00C15262">
            <w:pPr>
              <w:spacing w:after="0" w:line="240" w:lineRule="auto"/>
              <w:ind w:right="220"/>
              <w:jc w:val="both"/>
              <w:rPr>
                <w:rFonts w:ascii="Times New Roman" w:eastAsia="Calibri" w:hAnsi="Times New Roman"/>
                <w:sz w:val="28"/>
                <w:szCs w:val="28"/>
                <w:lang w:eastAsia="uk-UA"/>
              </w:rPr>
            </w:pPr>
          </w:p>
        </w:tc>
        <w:tc>
          <w:tcPr>
            <w:tcW w:w="339" w:type="dxa"/>
            <w:shd w:val="clear" w:color="auto" w:fill="auto"/>
          </w:tcPr>
          <w:p w:rsidR="00BE1086" w:rsidRPr="00650176" w:rsidRDefault="00BE1086" w:rsidP="00C15262">
            <w:pPr>
              <w:spacing w:after="0" w:line="240" w:lineRule="auto"/>
              <w:ind w:right="220"/>
              <w:jc w:val="both"/>
              <w:rPr>
                <w:rFonts w:ascii="Times New Roman" w:eastAsia="Calibri" w:hAnsi="Times New Roman"/>
                <w:sz w:val="28"/>
                <w:szCs w:val="28"/>
                <w:lang w:eastAsia="uk-UA"/>
              </w:rPr>
            </w:pPr>
          </w:p>
        </w:tc>
        <w:tc>
          <w:tcPr>
            <w:tcW w:w="339" w:type="dxa"/>
            <w:shd w:val="clear" w:color="auto" w:fill="auto"/>
          </w:tcPr>
          <w:p w:rsidR="00BE1086" w:rsidRPr="00650176" w:rsidRDefault="00BE1086" w:rsidP="00C15262">
            <w:pPr>
              <w:spacing w:after="0" w:line="240" w:lineRule="auto"/>
              <w:ind w:right="220"/>
              <w:jc w:val="both"/>
              <w:rPr>
                <w:rFonts w:ascii="Times New Roman" w:eastAsia="Calibri" w:hAnsi="Times New Roman"/>
                <w:lang w:eastAsia="uk-UA"/>
              </w:rPr>
            </w:pPr>
          </w:p>
        </w:tc>
        <w:tc>
          <w:tcPr>
            <w:tcW w:w="339" w:type="dxa"/>
            <w:shd w:val="clear" w:color="auto" w:fill="auto"/>
          </w:tcPr>
          <w:p w:rsidR="00BE1086" w:rsidRPr="00650176" w:rsidRDefault="00BE1086" w:rsidP="00C15262">
            <w:pPr>
              <w:spacing w:after="0" w:line="240" w:lineRule="auto"/>
              <w:ind w:right="220"/>
              <w:jc w:val="both"/>
              <w:rPr>
                <w:rFonts w:ascii="Times New Roman" w:eastAsia="Calibri" w:hAnsi="Times New Roman"/>
                <w:sz w:val="28"/>
                <w:szCs w:val="28"/>
                <w:lang w:eastAsia="uk-UA"/>
              </w:rPr>
            </w:pPr>
          </w:p>
        </w:tc>
        <w:tc>
          <w:tcPr>
            <w:tcW w:w="339" w:type="dxa"/>
            <w:shd w:val="clear" w:color="auto" w:fill="auto"/>
          </w:tcPr>
          <w:p w:rsidR="00BE1086" w:rsidRPr="00650176" w:rsidRDefault="00BE1086" w:rsidP="00C15262">
            <w:pPr>
              <w:spacing w:after="0" w:line="240" w:lineRule="auto"/>
              <w:ind w:right="220"/>
              <w:jc w:val="both"/>
              <w:rPr>
                <w:rFonts w:ascii="Times New Roman" w:eastAsia="Calibri" w:hAnsi="Times New Roman"/>
                <w:sz w:val="28"/>
                <w:szCs w:val="28"/>
                <w:lang w:eastAsia="uk-UA"/>
              </w:rPr>
            </w:pPr>
          </w:p>
        </w:tc>
        <w:tc>
          <w:tcPr>
            <w:tcW w:w="339" w:type="dxa"/>
            <w:shd w:val="clear" w:color="auto" w:fill="auto"/>
          </w:tcPr>
          <w:p w:rsidR="00BE1086" w:rsidRPr="00650176" w:rsidRDefault="00BE1086" w:rsidP="00C15262">
            <w:pPr>
              <w:spacing w:after="0" w:line="240" w:lineRule="auto"/>
              <w:ind w:right="220"/>
              <w:jc w:val="both"/>
              <w:rPr>
                <w:rFonts w:ascii="Times New Roman" w:eastAsia="Calibri" w:hAnsi="Times New Roman"/>
                <w:sz w:val="28"/>
                <w:szCs w:val="28"/>
                <w:lang w:eastAsia="uk-UA"/>
              </w:rPr>
            </w:pPr>
          </w:p>
        </w:tc>
        <w:tc>
          <w:tcPr>
            <w:tcW w:w="339" w:type="dxa"/>
            <w:shd w:val="clear" w:color="auto" w:fill="auto"/>
          </w:tcPr>
          <w:p w:rsidR="00BE1086" w:rsidRPr="00650176" w:rsidRDefault="00BE1086" w:rsidP="00C15262">
            <w:pPr>
              <w:spacing w:after="0" w:line="240" w:lineRule="auto"/>
              <w:ind w:right="220"/>
              <w:jc w:val="both"/>
              <w:rPr>
                <w:rFonts w:ascii="Times New Roman" w:eastAsia="Calibri" w:hAnsi="Times New Roman"/>
                <w:sz w:val="28"/>
                <w:szCs w:val="28"/>
                <w:lang w:eastAsia="uk-UA"/>
              </w:rPr>
            </w:pPr>
          </w:p>
        </w:tc>
        <w:tc>
          <w:tcPr>
            <w:tcW w:w="339" w:type="dxa"/>
            <w:shd w:val="clear" w:color="auto" w:fill="auto"/>
          </w:tcPr>
          <w:p w:rsidR="00BE1086" w:rsidRPr="00650176" w:rsidRDefault="00BE1086" w:rsidP="00C15262">
            <w:pPr>
              <w:spacing w:after="0" w:line="240" w:lineRule="auto"/>
              <w:ind w:right="220"/>
              <w:jc w:val="both"/>
              <w:rPr>
                <w:rFonts w:ascii="Times New Roman" w:eastAsia="Calibri" w:hAnsi="Times New Roman"/>
                <w:sz w:val="28"/>
                <w:szCs w:val="28"/>
                <w:lang w:eastAsia="uk-UA"/>
              </w:rPr>
            </w:pPr>
          </w:p>
        </w:tc>
        <w:tc>
          <w:tcPr>
            <w:tcW w:w="339" w:type="dxa"/>
            <w:shd w:val="clear" w:color="auto" w:fill="auto"/>
          </w:tcPr>
          <w:p w:rsidR="00BE1086" w:rsidRPr="00650176" w:rsidRDefault="00BE1086" w:rsidP="00C15262">
            <w:pPr>
              <w:spacing w:after="0" w:line="240" w:lineRule="auto"/>
              <w:ind w:right="220"/>
              <w:jc w:val="both"/>
              <w:rPr>
                <w:rFonts w:ascii="Times New Roman" w:eastAsia="Calibri" w:hAnsi="Times New Roman"/>
                <w:sz w:val="28"/>
                <w:szCs w:val="28"/>
                <w:lang w:eastAsia="uk-UA"/>
              </w:rPr>
            </w:pPr>
          </w:p>
        </w:tc>
        <w:tc>
          <w:tcPr>
            <w:tcW w:w="339" w:type="dxa"/>
            <w:shd w:val="clear" w:color="auto" w:fill="auto"/>
          </w:tcPr>
          <w:p w:rsidR="00BE1086" w:rsidRPr="00650176" w:rsidRDefault="00BE1086" w:rsidP="00C15262">
            <w:pPr>
              <w:spacing w:after="0" w:line="240" w:lineRule="auto"/>
              <w:ind w:right="220"/>
              <w:jc w:val="both"/>
              <w:rPr>
                <w:rFonts w:ascii="Times New Roman" w:eastAsia="Calibri" w:hAnsi="Times New Roman"/>
                <w:sz w:val="28"/>
                <w:szCs w:val="28"/>
                <w:lang w:eastAsia="uk-UA"/>
              </w:rPr>
            </w:pPr>
          </w:p>
        </w:tc>
        <w:tc>
          <w:tcPr>
            <w:tcW w:w="339" w:type="dxa"/>
            <w:shd w:val="clear" w:color="auto" w:fill="auto"/>
          </w:tcPr>
          <w:p w:rsidR="00BE1086" w:rsidRPr="00650176" w:rsidRDefault="00BE1086" w:rsidP="00C15262">
            <w:pPr>
              <w:spacing w:after="0" w:line="240" w:lineRule="auto"/>
              <w:ind w:right="220"/>
              <w:jc w:val="both"/>
              <w:rPr>
                <w:rFonts w:ascii="Times New Roman" w:eastAsia="Calibri" w:hAnsi="Times New Roman"/>
                <w:sz w:val="28"/>
                <w:szCs w:val="28"/>
                <w:lang w:eastAsia="uk-UA"/>
              </w:rPr>
            </w:pPr>
          </w:p>
        </w:tc>
        <w:tc>
          <w:tcPr>
            <w:tcW w:w="339" w:type="dxa"/>
            <w:shd w:val="clear" w:color="auto" w:fill="auto"/>
          </w:tcPr>
          <w:p w:rsidR="00BE1086" w:rsidRPr="00650176" w:rsidRDefault="00BE1086" w:rsidP="00C15262">
            <w:pPr>
              <w:spacing w:after="0" w:line="240" w:lineRule="auto"/>
              <w:ind w:right="220"/>
              <w:jc w:val="both"/>
              <w:rPr>
                <w:rFonts w:ascii="Times New Roman" w:eastAsia="Calibri" w:hAnsi="Times New Roman"/>
                <w:sz w:val="28"/>
                <w:szCs w:val="28"/>
                <w:lang w:eastAsia="uk-UA"/>
              </w:rPr>
            </w:pPr>
          </w:p>
        </w:tc>
        <w:tc>
          <w:tcPr>
            <w:tcW w:w="339" w:type="dxa"/>
            <w:shd w:val="clear" w:color="auto" w:fill="auto"/>
          </w:tcPr>
          <w:p w:rsidR="00BE1086" w:rsidRPr="00650176" w:rsidRDefault="00BE1086" w:rsidP="00C15262">
            <w:pPr>
              <w:spacing w:after="0" w:line="240" w:lineRule="auto"/>
              <w:ind w:right="220"/>
              <w:jc w:val="both"/>
              <w:rPr>
                <w:rFonts w:ascii="Times New Roman" w:eastAsia="Calibri" w:hAnsi="Times New Roman"/>
                <w:sz w:val="28"/>
                <w:szCs w:val="28"/>
                <w:lang w:eastAsia="uk-UA"/>
              </w:rPr>
            </w:pPr>
          </w:p>
        </w:tc>
        <w:tc>
          <w:tcPr>
            <w:tcW w:w="339" w:type="dxa"/>
            <w:shd w:val="clear" w:color="auto" w:fill="auto"/>
          </w:tcPr>
          <w:p w:rsidR="00BE1086" w:rsidRPr="00650176" w:rsidRDefault="00BE1086" w:rsidP="00C15262">
            <w:pPr>
              <w:spacing w:after="0" w:line="240" w:lineRule="auto"/>
              <w:ind w:right="220"/>
              <w:jc w:val="both"/>
              <w:rPr>
                <w:rFonts w:ascii="Times New Roman" w:eastAsia="Calibri" w:hAnsi="Times New Roman"/>
                <w:sz w:val="28"/>
                <w:szCs w:val="28"/>
                <w:lang w:eastAsia="uk-UA"/>
              </w:rPr>
            </w:pPr>
          </w:p>
        </w:tc>
        <w:tc>
          <w:tcPr>
            <w:tcW w:w="339" w:type="dxa"/>
            <w:shd w:val="clear" w:color="auto" w:fill="auto"/>
          </w:tcPr>
          <w:p w:rsidR="00BE1086" w:rsidRPr="00650176" w:rsidRDefault="00BE1086" w:rsidP="00C15262">
            <w:pPr>
              <w:spacing w:after="0" w:line="240" w:lineRule="auto"/>
              <w:ind w:right="220"/>
              <w:jc w:val="both"/>
              <w:rPr>
                <w:rFonts w:ascii="Times New Roman" w:eastAsia="Calibri" w:hAnsi="Times New Roman"/>
                <w:sz w:val="28"/>
                <w:szCs w:val="28"/>
                <w:lang w:eastAsia="uk-UA"/>
              </w:rPr>
            </w:pPr>
          </w:p>
        </w:tc>
        <w:tc>
          <w:tcPr>
            <w:tcW w:w="339" w:type="dxa"/>
            <w:shd w:val="clear" w:color="auto" w:fill="auto"/>
          </w:tcPr>
          <w:p w:rsidR="00BE1086" w:rsidRPr="00650176" w:rsidRDefault="00BE1086" w:rsidP="00C15262">
            <w:pPr>
              <w:spacing w:after="0" w:line="240" w:lineRule="auto"/>
              <w:ind w:right="220"/>
              <w:jc w:val="both"/>
              <w:rPr>
                <w:rFonts w:ascii="Times New Roman" w:eastAsia="Calibri" w:hAnsi="Times New Roman"/>
                <w:sz w:val="28"/>
                <w:szCs w:val="28"/>
                <w:lang w:eastAsia="uk-UA"/>
              </w:rPr>
            </w:pPr>
          </w:p>
        </w:tc>
        <w:tc>
          <w:tcPr>
            <w:tcW w:w="339" w:type="dxa"/>
            <w:shd w:val="clear" w:color="auto" w:fill="auto"/>
          </w:tcPr>
          <w:p w:rsidR="00BE1086" w:rsidRPr="00650176" w:rsidRDefault="00BE1086" w:rsidP="00C15262">
            <w:pPr>
              <w:spacing w:after="0" w:line="240" w:lineRule="auto"/>
              <w:ind w:right="220"/>
              <w:jc w:val="both"/>
              <w:rPr>
                <w:rFonts w:ascii="Times New Roman" w:eastAsia="Calibri" w:hAnsi="Times New Roman"/>
                <w:sz w:val="28"/>
                <w:szCs w:val="28"/>
                <w:lang w:eastAsia="uk-UA"/>
              </w:rPr>
            </w:pPr>
          </w:p>
        </w:tc>
        <w:tc>
          <w:tcPr>
            <w:tcW w:w="339" w:type="dxa"/>
            <w:shd w:val="clear" w:color="auto" w:fill="auto"/>
          </w:tcPr>
          <w:p w:rsidR="00BE1086" w:rsidRPr="00650176" w:rsidRDefault="00BE1086" w:rsidP="00C15262">
            <w:pPr>
              <w:spacing w:after="0" w:line="240" w:lineRule="auto"/>
              <w:ind w:right="220"/>
              <w:jc w:val="both"/>
              <w:rPr>
                <w:rFonts w:ascii="Times New Roman" w:eastAsia="Calibri" w:hAnsi="Times New Roman"/>
                <w:sz w:val="28"/>
                <w:szCs w:val="28"/>
                <w:lang w:eastAsia="uk-UA"/>
              </w:rPr>
            </w:pPr>
          </w:p>
        </w:tc>
        <w:tc>
          <w:tcPr>
            <w:tcW w:w="339" w:type="dxa"/>
            <w:shd w:val="clear" w:color="auto" w:fill="auto"/>
          </w:tcPr>
          <w:p w:rsidR="00BE1086" w:rsidRPr="00650176" w:rsidRDefault="00BE1086" w:rsidP="00C15262">
            <w:pPr>
              <w:spacing w:after="0" w:line="240" w:lineRule="auto"/>
              <w:ind w:right="220"/>
              <w:jc w:val="both"/>
              <w:rPr>
                <w:rFonts w:ascii="Times New Roman" w:eastAsia="Calibri" w:hAnsi="Times New Roman"/>
                <w:sz w:val="28"/>
                <w:szCs w:val="28"/>
                <w:lang w:eastAsia="uk-UA"/>
              </w:rPr>
            </w:pPr>
          </w:p>
        </w:tc>
        <w:tc>
          <w:tcPr>
            <w:tcW w:w="339" w:type="dxa"/>
            <w:shd w:val="clear" w:color="auto" w:fill="auto"/>
          </w:tcPr>
          <w:p w:rsidR="00BE1086" w:rsidRPr="00650176" w:rsidRDefault="00BE1086" w:rsidP="00C15262">
            <w:pPr>
              <w:spacing w:after="0" w:line="240" w:lineRule="auto"/>
              <w:ind w:right="220"/>
              <w:jc w:val="both"/>
              <w:rPr>
                <w:rFonts w:ascii="Times New Roman" w:eastAsia="Calibri" w:hAnsi="Times New Roman"/>
                <w:sz w:val="28"/>
                <w:szCs w:val="28"/>
                <w:lang w:eastAsia="uk-UA"/>
              </w:rPr>
            </w:pPr>
          </w:p>
        </w:tc>
      </w:tr>
    </w:tbl>
    <w:p w:rsidR="00BE1086" w:rsidRPr="00650176" w:rsidRDefault="00BE1086" w:rsidP="00BE1086">
      <w:pPr>
        <w:spacing w:after="0" w:line="240" w:lineRule="auto"/>
        <w:ind w:right="220"/>
        <w:jc w:val="both"/>
        <w:rPr>
          <w:rFonts w:ascii="Times New Roman" w:hAnsi="Times New Roman"/>
          <w:sz w:val="28"/>
          <w:szCs w:val="28"/>
        </w:rPr>
      </w:pPr>
      <w:proofErr w:type="spellStart"/>
      <w:r w:rsidRPr="00650176">
        <w:rPr>
          <w:rFonts w:ascii="Times New Roman" w:hAnsi="Times New Roman"/>
          <w:sz w:val="28"/>
          <w:szCs w:val="28"/>
        </w:rPr>
        <w:t>Конт.тел</w:t>
      </w:r>
      <w:proofErr w:type="spellEnd"/>
      <w:r w:rsidRPr="00650176">
        <w:rPr>
          <w:rFonts w:ascii="Times New Roman" w:hAnsi="Times New Roman"/>
          <w:sz w:val="28"/>
          <w:szCs w:val="28"/>
        </w:rPr>
        <w:t xml:space="preserve">. </w:t>
      </w:r>
    </w:p>
    <w:p w:rsidR="00BE1086" w:rsidRPr="00650176" w:rsidRDefault="00BE1086" w:rsidP="00BE1086">
      <w:pPr>
        <w:spacing w:after="0" w:line="240" w:lineRule="auto"/>
        <w:ind w:right="220"/>
        <w:jc w:val="both"/>
        <w:rPr>
          <w:rFonts w:ascii="Times New Roman" w:hAnsi="Times New Roman"/>
          <w:sz w:val="28"/>
          <w:szCs w:val="28"/>
        </w:rPr>
      </w:pPr>
    </w:p>
    <w:tbl>
      <w:tblPr>
        <w:tblpPr w:leftFromText="180" w:rightFromText="180" w:vertAnchor="text" w:horzAnchor="margin" w:tblpXSpec="right"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tblGrid>
      <w:tr w:rsidR="00BE1086" w:rsidRPr="00650176" w:rsidTr="00C15262">
        <w:trPr>
          <w:trHeight w:val="277"/>
        </w:trPr>
        <w:tc>
          <w:tcPr>
            <w:tcW w:w="352" w:type="dxa"/>
            <w:shd w:val="clear" w:color="auto" w:fill="auto"/>
          </w:tcPr>
          <w:p w:rsidR="00BE1086" w:rsidRPr="00650176" w:rsidRDefault="00BE1086" w:rsidP="00C15262">
            <w:pPr>
              <w:spacing w:after="0" w:line="240" w:lineRule="auto"/>
              <w:ind w:right="220"/>
              <w:jc w:val="both"/>
              <w:rPr>
                <w:rFonts w:ascii="Times New Roman" w:eastAsia="Calibri" w:hAnsi="Times New Roman"/>
                <w:b/>
                <w:sz w:val="28"/>
                <w:szCs w:val="28"/>
                <w:lang w:eastAsia="uk-UA"/>
              </w:rPr>
            </w:pPr>
          </w:p>
        </w:tc>
        <w:tc>
          <w:tcPr>
            <w:tcW w:w="352" w:type="dxa"/>
            <w:shd w:val="clear" w:color="auto" w:fill="auto"/>
          </w:tcPr>
          <w:p w:rsidR="00BE1086" w:rsidRPr="00650176" w:rsidRDefault="00BE1086" w:rsidP="00C15262">
            <w:pPr>
              <w:spacing w:after="0" w:line="240" w:lineRule="auto"/>
              <w:ind w:right="220"/>
              <w:jc w:val="both"/>
              <w:rPr>
                <w:rFonts w:ascii="Times New Roman" w:eastAsia="Calibri" w:hAnsi="Times New Roman"/>
                <w:b/>
                <w:sz w:val="28"/>
                <w:szCs w:val="28"/>
                <w:lang w:eastAsia="uk-UA"/>
              </w:rPr>
            </w:pPr>
          </w:p>
        </w:tc>
        <w:tc>
          <w:tcPr>
            <w:tcW w:w="352" w:type="dxa"/>
            <w:shd w:val="clear" w:color="auto" w:fill="auto"/>
          </w:tcPr>
          <w:p w:rsidR="00BE1086" w:rsidRPr="00650176" w:rsidRDefault="00BE1086" w:rsidP="00C15262">
            <w:pPr>
              <w:spacing w:after="0" w:line="240" w:lineRule="auto"/>
              <w:ind w:right="220"/>
              <w:jc w:val="both"/>
              <w:rPr>
                <w:rFonts w:ascii="Times New Roman" w:eastAsia="Calibri" w:hAnsi="Times New Roman"/>
                <w:b/>
                <w:sz w:val="28"/>
                <w:szCs w:val="28"/>
                <w:lang w:eastAsia="uk-UA"/>
              </w:rPr>
            </w:pPr>
          </w:p>
        </w:tc>
        <w:tc>
          <w:tcPr>
            <w:tcW w:w="352" w:type="dxa"/>
            <w:shd w:val="clear" w:color="auto" w:fill="auto"/>
          </w:tcPr>
          <w:p w:rsidR="00BE1086" w:rsidRPr="00650176" w:rsidRDefault="00BE1086" w:rsidP="00C15262">
            <w:pPr>
              <w:spacing w:after="0" w:line="240" w:lineRule="auto"/>
              <w:ind w:right="220"/>
              <w:jc w:val="both"/>
              <w:rPr>
                <w:rFonts w:ascii="Times New Roman" w:eastAsia="Calibri" w:hAnsi="Times New Roman"/>
                <w:b/>
                <w:sz w:val="28"/>
                <w:szCs w:val="28"/>
                <w:lang w:eastAsia="uk-UA"/>
              </w:rPr>
            </w:pPr>
          </w:p>
        </w:tc>
        <w:tc>
          <w:tcPr>
            <w:tcW w:w="352" w:type="dxa"/>
            <w:shd w:val="clear" w:color="auto" w:fill="auto"/>
          </w:tcPr>
          <w:p w:rsidR="00BE1086" w:rsidRPr="00650176" w:rsidRDefault="00BE1086" w:rsidP="00C15262">
            <w:pPr>
              <w:spacing w:after="0" w:line="240" w:lineRule="auto"/>
              <w:ind w:right="220"/>
              <w:jc w:val="both"/>
              <w:rPr>
                <w:rFonts w:ascii="Times New Roman" w:eastAsia="Calibri" w:hAnsi="Times New Roman"/>
                <w:b/>
                <w:sz w:val="28"/>
                <w:szCs w:val="28"/>
                <w:lang w:eastAsia="uk-UA"/>
              </w:rPr>
            </w:pPr>
          </w:p>
        </w:tc>
        <w:tc>
          <w:tcPr>
            <w:tcW w:w="352" w:type="dxa"/>
            <w:shd w:val="clear" w:color="auto" w:fill="auto"/>
          </w:tcPr>
          <w:p w:rsidR="00BE1086" w:rsidRPr="00650176" w:rsidRDefault="00BE1086" w:rsidP="00C15262">
            <w:pPr>
              <w:spacing w:after="0" w:line="240" w:lineRule="auto"/>
              <w:ind w:right="220"/>
              <w:jc w:val="both"/>
              <w:rPr>
                <w:rFonts w:ascii="Times New Roman" w:eastAsia="Calibri" w:hAnsi="Times New Roman"/>
                <w:b/>
                <w:sz w:val="28"/>
                <w:szCs w:val="28"/>
                <w:lang w:eastAsia="uk-UA"/>
              </w:rPr>
            </w:pPr>
          </w:p>
        </w:tc>
        <w:tc>
          <w:tcPr>
            <w:tcW w:w="352" w:type="dxa"/>
            <w:shd w:val="clear" w:color="auto" w:fill="auto"/>
          </w:tcPr>
          <w:p w:rsidR="00BE1086" w:rsidRPr="00650176" w:rsidRDefault="00BE1086" w:rsidP="00C15262">
            <w:pPr>
              <w:spacing w:after="0" w:line="240" w:lineRule="auto"/>
              <w:ind w:right="220"/>
              <w:jc w:val="both"/>
              <w:rPr>
                <w:rFonts w:ascii="Times New Roman" w:eastAsia="Calibri" w:hAnsi="Times New Roman"/>
                <w:b/>
                <w:sz w:val="28"/>
                <w:szCs w:val="28"/>
                <w:lang w:eastAsia="uk-UA"/>
              </w:rPr>
            </w:pPr>
          </w:p>
        </w:tc>
        <w:tc>
          <w:tcPr>
            <w:tcW w:w="352" w:type="dxa"/>
            <w:shd w:val="clear" w:color="auto" w:fill="auto"/>
          </w:tcPr>
          <w:p w:rsidR="00BE1086" w:rsidRPr="00650176" w:rsidRDefault="00BE1086" w:rsidP="00C15262">
            <w:pPr>
              <w:spacing w:after="0" w:line="240" w:lineRule="auto"/>
              <w:ind w:right="220"/>
              <w:jc w:val="both"/>
              <w:rPr>
                <w:rFonts w:ascii="Times New Roman" w:eastAsia="Calibri" w:hAnsi="Times New Roman"/>
                <w:b/>
                <w:sz w:val="28"/>
                <w:szCs w:val="28"/>
                <w:lang w:eastAsia="uk-UA"/>
              </w:rPr>
            </w:pPr>
          </w:p>
        </w:tc>
        <w:tc>
          <w:tcPr>
            <w:tcW w:w="352" w:type="dxa"/>
            <w:shd w:val="clear" w:color="auto" w:fill="auto"/>
          </w:tcPr>
          <w:p w:rsidR="00BE1086" w:rsidRPr="00650176" w:rsidRDefault="00BE1086" w:rsidP="00C15262">
            <w:pPr>
              <w:spacing w:after="0" w:line="240" w:lineRule="auto"/>
              <w:ind w:right="220"/>
              <w:jc w:val="both"/>
              <w:rPr>
                <w:rFonts w:ascii="Times New Roman" w:eastAsia="Calibri" w:hAnsi="Times New Roman"/>
                <w:b/>
                <w:sz w:val="28"/>
                <w:szCs w:val="28"/>
                <w:lang w:eastAsia="uk-UA"/>
              </w:rPr>
            </w:pPr>
          </w:p>
        </w:tc>
        <w:tc>
          <w:tcPr>
            <w:tcW w:w="352" w:type="dxa"/>
            <w:shd w:val="clear" w:color="auto" w:fill="auto"/>
          </w:tcPr>
          <w:p w:rsidR="00BE1086" w:rsidRPr="00650176" w:rsidRDefault="00BE1086" w:rsidP="00C15262">
            <w:pPr>
              <w:spacing w:after="0" w:line="240" w:lineRule="auto"/>
              <w:ind w:right="220"/>
              <w:jc w:val="both"/>
              <w:rPr>
                <w:rFonts w:ascii="Times New Roman" w:eastAsia="Calibri" w:hAnsi="Times New Roman"/>
                <w:b/>
                <w:sz w:val="28"/>
                <w:szCs w:val="28"/>
                <w:lang w:eastAsia="uk-UA"/>
              </w:rPr>
            </w:pPr>
          </w:p>
        </w:tc>
        <w:tc>
          <w:tcPr>
            <w:tcW w:w="352" w:type="dxa"/>
            <w:shd w:val="clear" w:color="auto" w:fill="auto"/>
          </w:tcPr>
          <w:p w:rsidR="00BE1086" w:rsidRPr="00650176" w:rsidRDefault="00BE1086" w:rsidP="00C15262">
            <w:pPr>
              <w:spacing w:after="0" w:line="240" w:lineRule="auto"/>
              <w:ind w:right="220"/>
              <w:jc w:val="both"/>
              <w:rPr>
                <w:rFonts w:ascii="Times New Roman" w:eastAsia="Calibri" w:hAnsi="Times New Roman"/>
                <w:b/>
                <w:sz w:val="28"/>
                <w:szCs w:val="28"/>
                <w:lang w:eastAsia="uk-UA"/>
              </w:rPr>
            </w:pPr>
          </w:p>
        </w:tc>
        <w:tc>
          <w:tcPr>
            <w:tcW w:w="352" w:type="dxa"/>
            <w:shd w:val="clear" w:color="auto" w:fill="auto"/>
          </w:tcPr>
          <w:p w:rsidR="00BE1086" w:rsidRPr="00650176" w:rsidRDefault="00BE1086" w:rsidP="00C15262">
            <w:pPr>
              <w:spacing w:after="0" w:line="240" w:lineRule="auto"/>
              <w:ind w:right="220"/>
              <w:jc w:val="both"/>
              <w:rPr>
                <w:rFonts w:ascii="Times New Roman" w:eastAsia="Calibri" w:hAnsi="Times New Roman"/>
                <w:b/>
                <w:sz w:val="28"/>
                <w:szCs w:val="28"/>
                <w:lang w:eastAsia="uk-UA"/>
              </w:rPr>
            </w:pPr>
          </w:p>
        </w:tc>
        <w:tc>
          <w:tcPr>
            <w:tcW w:w="352" w:type="dxa"/>
            <w:shd w:val="clear" w:color="auto" w:fill="auto"/>
          </w:tcPr>
          <w:p w:rsidR="00BE1086" w:rsidRPr="00650176" w:rsidRDefault="00BE1086" w:rsidP="00C15262">
            <w:pPr>
              <w:spacing w:after="0" w:line="240" w:lineRule="auto"/>
              <w:ind w:right="220"/>
              <w:jc w:val="both"/>
              <w:rPr>
                <w:rFonts w:ascii="Times New Roman" w:eastAsia="Calibri" w:hAnsi="Times New Roman"/>
                <w:b/>
                <w:sz w:val="28"/>
                <w:szCs w:val="28"/>
                <w:lang w:eastAsia="uk-UA"/>
              </w:rPr>
            </w:pPr>
          </w:p>
        </w:tc>
        <w:tc>
          <w:tcPr>
            <w:tcW w:w="352" w:type="dxa"/>
            <w:shd w:val="clear" w:color="auto" w:fill="auto"/>
          </w:tcPr>
          <w:p w:rsidR="00BE1086" w:rsidRPr="00650176" w:rsidRDefault="00BE1086" w:rsidP="00C15262">
            <w:pPr>
              <w:spacing w:after="0" w:line="240" w:lineRule="auto"/>
              <w:ind w:right="220"/>
              <w:jc w:val="both"/>
              <w:rPr>
                <w:rFonts w:ascii="Times New Roman" w:eastAsia="Calibri" w:hAnsi="Times New Roman"/>
                <w:b/>
                <w:sz w:val="28"/>
                <w:szCs w:val="28"/>
                <w:lang w:eastAsia="uk-UA"/>
              </w:rPr>
            </w:pPr>
          </w:p>
        </w:tc>
        <w:tc>
          <w:tcPr>
            <w:tcW w:w="352" w:type="dxa"/>
            <w:shd w:val="clear" w:color="auto" w:fill="auto"/>
          </w:tcPr>
          <w:p w:rsidR="00BE1086" w:rsidRPr="00650176" w:rsidRDefault="00BE1086" w:rsidP="00C15262">
            <w:pPr>
              <w:spacing w:after="0" w:line="240" w:lineRule="auto"/>
              <w:ind w:right="220"/>
              <w:jc w:val="both"/>
              <w:rPr>
                <w:rFonts w:ascii="Times New Roman" w:eastAsia="Calibri" w:hAnsi="Times New Roman"/>
                <w:b/>
                <w:sz w:val="28"/>
                <w:szCs w:val="28"/>
                <w:lang w:eastAsia="uk-UA"/>
              </w:rPr>
            </w:pPr>
          </w:p>
        </w:tc>
        <w:tc>
          <w:tcPr>
            <w:tcW w:w="352" w:type="dxa"/>
            <w:shd w:val="clear" w:color="auto" w:fill="auto"/>
          </w:tcPr>
          <w:p w:rsidR="00BE1086" w:rsidRPr="00650176" w:rsidRDefault="00BE1086" w:rsidP="00C15262">
            <w:pPr>
              <w:spacing w:after="0" w:line="240" w:lineRule="auto"/>
              <w:ind w:right="220"/>
              <w:jc w:val="both"/>
              <w:rPr>
                <w:rFonts w:ascii="Times New Roman" w:eastAsia="Calibri" w:hAnsi="Times New Roman"/>
                <w:b/>
                <w:sz w:val="28"/>
                <w:szCs w:val="28"/>
                <w:lang w:eastAsia="uk-UA"/>
              </w:rPr>
            </w:pPr>
          </w:p>
        </w:tc>
        <w:tc>
          <w:tcPr>
            <w:tcW w:w="352" w:type="dxa"/>
            <w:shd w:val="clear" w:color="auto" w:fill="auto"/>
          </w:tcPr>
          <w:p w:rsidR="00BE1086" w:rsidRPr="00650176" w:rsidRDefault="00BE1086" w:rsidP="00C15262">
            <w:pPr>
              <w:spacing w:after="0" w:line="240" w:lineRule="auto"/>
              <w:ind w:right="220"/>
              <w:jc w:val="both"/>
              <w:rPr>
                <w:rFonts w:ascii="Times New Roman" w:eastAsia="Calibri" w:hAnsi="Times New Roman"/>
                <w:b/>
                <w:sz w:val="28"/>
                <w:szCs w:val="28"/>
                <w:lang w:eastAsia="uk-UA"/>
              </w:rPr>
            </w:pPr>
          </w:p>
        </w:tc>
        <w:tc>
          <w:tcPr>
            <w:tcW w:w="352" w:type="dxa"/>
            <w:shd w:val="clear" w:color="auto" w:fill="auto"/>
          </w:tcPr>
          <w:p w:rsidR="00BE1086" w:rsidRPr="00650176" w:rsidRDefault="00BE1086" w:rsidP="00C15262">
            <w:pPr>
              <w:spacing w:after="0" w:line="240" w:lineRule="auto"/>
              <w:ind w:right="220"/>
              <w:jc w:val="both"/>
              <w:rPr>
                <w:rFonts w:ascii="Times New Roman" w:eastAsia="Calibri" w:hAnsi="Times New Roman"/>
                <w:b/>
                <w:sz w:val="28"/>
                <w:szCs w:val="28"/>
                <w:lang w:eastAsia="uk-UA"/>
              </w:rPr>
            </w:pPr>
          </w:p>
        </w:tc>
        <w:tc>
          <w:tcPr>
            <w:tcW w:w="352" w:type="dxa"/>
            <w:shd w:val="clear" w:color="auto" w:fill="auto"/>
          </w:tcPr>
          <w:p w:rsidR="00BE1086" w:rsidRPr="00650176" w:rsidRDefault="00BE1086" w:rsidP="00C15262">
            <w:pPr>
              <w:spacing w:after="0" w:line="240" w:lineRule="auto"/>
              <w:ind w:right="220"/>
              <w:jc w:val="both"/>
              <w:rPr>
                <w:rFonts w:ascii="Times New Roman" w:eastAsia="Calibri" w:hAnsi="Times New Roman"/>
                <w:b/>
                <w:sz w:val="28"/>
                <w:szCs w:val="28"/>
                <w:lang w:eastAsia="uk-UA"/>
              </w:rPr>
            </w:pPr>
          </w:p>
        </w:tc>
        <w:tc>
          <w:tcPr>
            <w:tcW w:w="352" w:type="dxa"/>
            <w:shd w:val="clear" w:color="auto" w:fill="auto"/>
          </w:tcPr>
          <w:p w:rsidR="00BE1086" w:rsidRPr="00650176" w:rsidRDefault="00BE1086" w:rsidP="00C15262">
            <w:pPr>
              <w:spacing w:after="0" w:line="240" w:lineRule="auto"/>
              <w:ind w:right="220"/>
              <w:jc w:val="both"/>
              <w:rPr>
                <w:rFonts w:ascii="Times New Roman" w:eastAsia="Calibri" w:hAnsi="Times New Roman"/>
                <w:b/>
                <w:sz w:val="28"/>
                <w:szCs w:val="28"/>
                <w:lang w:eastAsia="uk-UA"/>
              </w:rPr>
            </w:pPr>
          </w:p>
        </w:tc>
        <w:tc>
          <w:tcPr>
            <w:tcW w:w="352" w:type="dxa"/>
            <w:shd w:val="clear" w:color="auto" w:fill="auto"/>
          </w:tcPr>
          <w:p w:rsidR="00BE1086" w:rsidRPr="00650176" w:rsidRDefault="00BE1086" w:rsidP="00C15262">
            <w:pPr>
              <w:spacing w:after="0" w:line="240" w:lineRule="auto"/>
              <w:ind w:right="220"/>
              <w:jc w:val="both"/>
              <w:rPr>
                <w:rFonts w:ascii="Times New Roman" w:eastAsia="Calibri" w:hAnsi="Times New Roman"/>
                <w:b/>
                <w:sz w:val="28"/>
                <w:szCs w:val="28"/>
                <w:lang w:eastAsia="uk-UA"/>
              </w:rPr>
            </w:pPr>
          </w:p>
        </w:tc>
        <w:tc>
          <w:tcPr>
            <w:tcW w:w="352" w:type="dxa"/>
            <w:shd w:val="clear" w:color="auto" w:fill="auto"/>
          </w:tcPr>
          <w:p w:rsidR="00BE1086" w:rsidRPr="00650176" w:rsidRDefault="00BE1086" w:rsidP="00C15262">
            <w:pPr>
              <w:spacing w:after="0" w:line="240" w:lineRule="auto"/>
              <w:ind w:right="220"/>
              <w:jc w:val="both"/>
              <w:rPr>
                <w:rFonts w:ascii="Times New Roman" w:eastAsia="Calibri" w:hAnsi="Times New Roman"/>
                <w:b/>
                <w:sz w:val="28"/>
                <w:szCs w:val="28"/>
                <w:lang w:eastAsia="uk-UA"/>
              </w:rPr>
            </w:pPr>
          </w:p>
        </w:tc>
      </w:tr>
    </w:tbl>
    <w:p w:rsidR="00BE1086" w:rsidRPr="00650176" w:rsidRDefault="00BE1086" w:rsidP="00BE1086">
      <w:pPr>
        <w:spacing w:after="0" w:line="240" w:lineRule="auto"/>
        <w:ind w:right="220"/>
        <w:jc w:val="both"/>
        <w:rPr>
          <w:rFonts w:ascii="Times New Roman" w:hAnsi="Times New Roman"/>
          <w:b/>
          <w:sz w:val="28"/>
          <w:szCs w:val="28"/>
        </w:rPr>
      </w:pPr>
      <w:r w:rsidRPr="00650176">
        <w:rPr>
          <w:rFonts w:ascii="Times New Roman" w:hAnsi="Times New Roman"/>
          <w:sz w:val="28"/>
          <w:szCs w:val="28"/>
        </w:rPr>
        <w:t xml:space="preserve">Е-таі1 </w:t>
      </w:r>
    </w:p>
    <w:p w:rsidR="00BE1086" w:rsidRPr="00650176" w:rsidRDefault="00BE1086" w:rsidP="00BE1086">
      <w:pPr>
        <w:spacing w:after="0" w:line="240" w:lineRule="auto"/>
        <w:ind w:right="220"/>
        <w:jc w:val="both"/>
        <w:rPr>
          <w:rFonts w:ascii="Times New Roman" w:hAnsi="Times New Roman"/>
          <w:b/>
          <w:sz w:val="28"/>
          <w:szCs w:val="28"/>
        </w:rPr>
      </w:pPr>
    </w:p>
    <w:p w:rsidR="00BE1086" w:rsidRPr="00650176" w:rsidRDefault="00BE1086" w:rsidP="00BE1086">
      <w:pPr>
        <w:spacing w:after="0" w:line="240" w:lineRule="auto"/>
        <w:ind w:right="220"/>
        <w:jc w:val="both"/>
        <w:rPr>
          <w:rFonts w:ascii="Times New Roman" w:hAnsi="Times New Roman"/>
          <w:sz w:val="28"/>
          <w:szCs w:val="28"/>
        </w:rPr>
      </w:pPr>
      <w:r w:rsidRPr="00650176">
        <w:rPr>
          <w:rFonts w:ascii="Times New Roman" w:hAnsi="Times New Roman"/>
          <w:sz w:val="28"/>
          <w:szCs w:val="28"/>
        </w:rPr>
        <w:t xml:space="preserve">Відомості про батьків: </w:t>
      </w:r>
    </w:p>
    <w:p w:rsidR="00BE1086" w:rsidRPr="00650176" w:rsidRDefault="00BE1086" w:rsidP="00BE1086">
      <w:pPr>
        <w:spacing w:after="0" w:line="240" w:lineRule="auto"/>
        <w:ind w:right="220"/>
        <w:jc w:val="both"/>
        <w:rPr>
          <w:rFonts w:ascii="Times New Roman" w:hAnsi="Times New Roman"/>
          <w:sz w:val="28"/>
          <w:szCs w:val="28"/>
        </w:rPr>
      </w:pPr>
      <w:r w:rsidRPr="00650176">
        <w:rPr>
          <w:rFonts w:ascii="Times New Roman" w:hAnsi="Times New Roman"/>
          <w:sz w:val="28"/>
          <w:szCs w:val="28"/>
        </w:rPr>
        <w:t>Батько: ____________________________________________________________</w:t>
      </w:r>
    </w:p>
    <w:p w:rsidR="00BE1086" w:rsidRPr="00650176" w:rsidRDefault="00BE1086" w:rsidP="00BE1086">
      <w:pPr>
        <w:spacing w:after="0" w:line="240" w:lineRule="auto"/>
        <w:ind w:right="220"/>
        <w:jc w:val="both"/>
        <w:rPr>
          <w:rFonts w:ascii="Times New Roman" w:hAnsi="Times New Roman"/>
          <w:sz w:val="28"/>
          <w:szCs w:val="28"/>
        </w:rPr>
      </w:pPr>
      <w:r w:rsidRPr="00650176">
        <w:rPr>
          <w:rFonts w:ascii="Times New Roman" w:hAnsi="Times New Roman"/>
          <w:sz w:val="28"/>
          <w:szCs w:val="28"/>
        </w:rPr>
        <w:t>________________________________________________________________</w:t>
      </w:r>
    </w:p>
    <w:p w:rsidR="00BE1086" w:rsidRPr="00650176" w:rsidRDefault="00BE1086" w:rsidP="00BE1086">
      <w:pPr>
        <w:spacing w:after="0" w:line="240" w:lineRule="auto"/>
        <w:ind w:hanging="900"/>
        <w:jc w:val="both"/>
        <w:rPr>
          <w:rFonts w:ascii="Times New Roman" w:hAnsi="Times New Roman"/>
          <w:i/>
          <w:iCs/>
          <w:sz w:val="28"/>
          <w:szCs w:val="28"/>
        </w:rPr>
      </w:pPr>
      <w:r w:rsidRPr="00650176">
        <w:rPr>
          <w:rFonts w:ascii="Times New Roman" w:hAnsi="Times New Roman"/>
          <w:i/>
          <w:iCs/>
          <w:sz w:val="28"/>
          <w:szCs w:val="28"/>
        </w:rPr>
        <w:t xml:space="preserve">                (прізвище, ім'я, по батькові, місце роботи, посада, контактний телефон)</w:t>
      </w:r>
    </w:p>
    <w:p w:rsidR="00496ACA" w:rsidRDefault="00496ACA" w:rsidP="00BE1086">
      <w:pPr>
        <w:spacing w:after="0" w:line="240" w:lineRule="auto"/>
        <w:jc w:val="both"/>
        <w:rPr>
          <w:rFonts w:ascii="Times New Roman" w:hAnsi="Times New Roman"/>
          <w:sz w:val="28"/>
          <w:szCs w:val="28"/>
        </w:rPr>
      </w:pPr>
    </w:p>
    <w:p w:rsidR="00BE1086" w:rsidRPr="00650176" w:rsidRDefault="00BE1086" w:rsidP="00BE1086">
      <w:pPr>
        <w:spacing w:after="0" w:line="240" w:lineRule="auto"/>
        <w:jc w:val="both"/>
        <w:rPr>
          <w:rFonts w:ascii="Times New Roman" w:hAnsi="Times New Roman"/>
          <w:sz w:val="28"/>
          <w:szCs w:val="28"/>
        </w:rPr>
      </w:pPr>
      <w:r w:rsidRPr="00650176">
        <w:rPr>
          <w:rFonts w:ascii="Times New Roman" w:hAnsi="Times New Roman"/>
          <w:sz w:val="28"/>
          <w:szCs w:val="28"/>
        </w:rPr>
        <w:t>Мати: _____________________________________________________________</w:t>
      </w:r>
    </w:p>
    <w:p w:rsidR="00BE1086" w:rsidRPr="00650176" w:rsidRDefault="00BE1086" w:rsidP="00BE1086">
      <w:pPr>
        <w:spacing w:after="0" w:line="240" w:lineRule="auto"/>
        <w:jc w:val="both"/>
        <w:rPr>
          <w:rFonts w:ascii="Times New Roman" w:hAnsi="Times New Roman"/>
          <w:sz w:val="28"/>
          <w:szCs w:val="28"/>
        </w:rPr>
      </w:pPr>
      <w:r w:rsidRPr="00650176">
        <w:rPr>
          <w:rFonts w:ascii="Times New Roman" w:hAnsi="Times New Roman"/>
          <w:sz w:val="28"/>
          <w:szCs w:val="28"/>
        </w:rPr>
        <w:t>__________________________________________________________________</w:t>
      </w:r>
    </w:p>
    <w:p w:rsidR="00BE1086" w:rsidRPr="00650176" w:rsidRDefault="00BE1086" w:rsidP="00BE1086">
      <w:pPr>
        <w:spacing w:after="0" w:line="240" w:lineRule="auto"/>
        <w:ind w:right="100"/>
        <w:jc w:val="both"/>
        <w:rPr>
          <w:rFonts w:ascii="Times New Roman" w:hAnsi="Times New Roman"/>
          <w:i/>
          <w:iCs/>
          <w:sz w:val="28"/>
          <w:szCs w:val="28"/>
        </w:rPr>
      </w:pPr>
      <w:r w:rsidRPr="00650176">
        <w:rPr>
          <w:rFonts w:ascii="Times New Roman" w:hAnsi="Times New Roman"/>
          <w:i/>
          <w:iCs/>
          <w:sz w:val="24"/>
          <w:szCs w:val="24"/>
        </w:rPr>
        <w:t xml:space="preserve"> (</w:t>
      </w:r>
      <w:r w:rsidRPr="00650176">
        <w:rPr>
          <w:rFonts w:ascii="Times New Roman" w:hAnsi="Times New Roman"/>
          <w:i/>
          <w:iCs/>
          <w:sz w:val="28"/>
          <w:szCs w:val="28"/>
        </w:rPr>
        <w:t>прізвище, ім'я, по батькові, місце роботи, посада, контактний телефон)</w:t>
      </w:r>
    </w:p>
    <w:p w:rsidR="00BE1086" w:rsidRPr="00650176" w:rsidRDefault="00BE1086" w:rsidP="00BE1086">
      <w:pPr>
        <w:spacing w:after="0" w:line="240" w:lineRule="auto"/>
        <w:ind w:right="100"/>
        <w:jc w:val="both"/>
        <w:rPr>
          <w:rFonts w:ascii="Times New Roman" w:hAnsi="Times New Roman"/>
          <w:i/>
          <w:iCs/>
          <w:sz w:val="28"/>
          <w:szCs w:val="28"/>
        </w:rPr>
      </w:pPr>
    </w:p>
    <w:p w:rsidR="00BE1086" w:rsidRPr="00650176" w:rsidRDefault="00BE1086" w:rsidP="00BE1086">
      <w:pPr>
        <w:tabs>
          <w:tab w:val="left" w:leader="underscore" w:pos="5857"/>
        </w:tabs>
        <w:spacing w:after="0" w:line="240" w:lineRule="auto"/>
        <w:jc w:val="both"/>
        <w:rPr>
          <w:rFonts w:ascii="Times New Roman" w:hAnsi="Times New Roman"/>
          <w:sz w:val="28"/>
          <w:szCs w:val="28"/>
        </w:rPr>
      </w:pPr>
      <w:r>
        <w:rPr>
          <w:rFonts w:ascii="Times New Roman" w:hAnsi="Times New Roman"/>
          <w:sz w:val="28"/>
          <w:szCs w:val="28"/>
        </w:rPr>
        <w:t>Місце навчання</w:t>
      </w:r>
      <w:r w:rsidRPr="00650176">
        <w:rPr>
          <w:rFonts w:ascii="Times New Roman" w:hAnsi="Times New Roman"/>
          <w:sz w:val="28"/>
          <w:szCs w:val="28"/>
        </w:rPr>
        <w:t>___________________________________________________</w:t>
      </w:r>
    </w:p>
    <w:p w:rsidR="00BE1086" w:rsidRPr="00650176" w:rsidRDefault="00BE1086" w:rsidP="00BE1086">
      <w:pPr>
        <w:tabs>
          <w:tab w:val="left" w:leader="underscore" w:pos="5857"/>
        </w:tabs>
        <w:spacing w:after="0" w:line="240" w:lineRule="auto"/>
        <w:jc w:val="both"/>
        <w:rPr>
          <w:rFonts w:ascii="Times New Roman" w:hAnsi="Times New Roman"/>
          <w:sz w:val="28"/>
          <w:szCs w:val="28"/>
        </w:rPr>
      </w:pPr>
      <w:r w:rsidRPr="00650176">
        <w:rPr>
          <w:rFonts w:ascii="Times New Roman" w:hAnsi="Times New Roman"/>
          <w:sz w:val="28"/>
          <w:szCs w:val="28"/>
        </w:rPr>
        <w:t>_________________________________________________________________</w:t>
      </w:r>
    </w:p>
    <w:p w:rsidR="00BE1086" w:rsidRPr="00650176" w:rsidRDefault="00BE1086" w:rsidP="00BE1086">
      <w:pPr>
        <w:spacing w:after="0" w:line="240" w:lineRule="auto"/>
        <w:ind w:right="100"/>
        <w:jc w:val="center"/>
        <w:rPr>
          <w:rFonts w:ascii="Times New Roman" w:hAnsi="Times New Roman"/>
          <w:i/>
          <w:iCs/>
          <w:sz w:val="28"/>
          <w:szCs w:val="28"/>
        </w:rPr>
      </w:pPr>
      <w:r w:rsidRPr="00650176">
        <w:rPr>
          <w:rFonts w:ascii="Times New Roman" w:hAnsi="Times New Roman"/>
          <w:i/>
          <w:iCs/>
          <w:sz w:val="28"/>
          <w:szCs w:val="28"/>
        </w:rPr>
        <w:t xml:space="preserve">(назва, адреса навчального закладу, прізвище, </w:t>
      </w:r>
      <w:proofErr w:type="spellStart"/>
      <w:r w:rsidRPr="00650176">
        <w:rPr>
          <w:rFonts w:ascii="Times New Roman" w:hAnsi="Times New Roman"/>
          <w:i/>
          <w:iCs/>
          <w:sz w:val="28"/>
          <w:szCs w:val="28"/>
        </w:rPr>
        <w:t>ім</w:t>
      </w:r>
      <w:proofErr w:type="spellEnd"/>
      <w:r w:rsidRPr="00650176">
        <w:rPr>
          <w:rFonts w:ascii="Times New Roman" w:hAnsi="Times New Roman"/>
          <w:i/>
          <w:iCs/>
          <w:sz w:val="28"/>
          <w:szCs w:val="28"/>
        </w:rPr>
        <w:t xml:space="preserve"> </w:t>
      </w:r>
      <w:proofErr w:type="spellStart"/>
      <w:r w:rsidRPr="00650176">
        <w:rPr>
          <w:rFonts w:ascii="Times New Roman" w:hAnsi="Times New Roman"/>
          <w:i/>
          <w:iCs/>
          <w:sz w:val="28"/>
          <w:szCs w:val="28"/>
        </w:rPr>
        <w:t>'я</w:t>
      </w:r>
      <w:proofErr w:type="spellEnd"/>
      <w:r w:rsidRPr="00650176">
        <w:rPr>
          <w:rFonts w:ascii="Times New Roman" w:hAnsi="Times New Roman"/>
          <w:i/>
          <w:iCs/>
          <w:sz w:val="28"/>
          <w:szCs w:val="28"/>
        </w:rPr>
        <w:t>, по батькові директора, тел. приймальної)</w:t>
      </w:r>
    </w:p>
    <w:p w:rsidR="00BE1086" w:rsidRPr="00650176" w:rsidRDefault="00BE1086" w:rsidP="00BE1086">
      <w:pPr>
        <w:tabs>
          <w:tab w:val="left" w:leader="underscore" w:pos="5271"/>
        </w:tabs>
        <w:spacing w:after="0" w:line="240" w:lineRule="auto"/>
        <w:ind w:left="20"/>
        <w:rPr>
          <w:rFonts w:ascii="Times New Roman" w:hAnsi="Times New Roman"/>
          <w:sz w:val="28"/>
          <w:szCs w:val="28"/>
        </w:rPr>
      </w:pPr>
      <w:r w:rsidRPr="00650176">
        <w:rPr>
          <w:rFonts w:ascii="Times New Roman" w:hAnsi="Times New Roman"/>
          <w:sz w:val="28"/>
          <w:szCs w:val="28"/>
        </w:rPr>
        <w:t>клас/курс</w:t>
      </w:r>
      <w:r w:rsidRPr="00650176">
        <w:rPr>
          <w:rFonts w:ascii="Times New Roman" w:hAnsi="Times New Roman"/>
          <w:sz w:val="28"/>
          <w:szCs w:val="28"/>
        </w:rPr>
        <w:tab/>
        <w:t>______________________________</w:t>
      </w:r>
    </w:p>
    <w:p w:rsidR="00496ACA" w:rsidRDefault="00496ACA" w:rsidP="00BE1086">
      <w:pPr>
        <w:tabs>
          <w:tab w:val="left" w:leader="underscore" w:pos="5276"/>
        </w:tabs>
        <w:spacing w:after="0" w:line="240" w:lineRule="auto"/>
        <w:ind w:left="20"/>
        <w:rPr>
          <w:rFonts w:ascii="Times New Roman" w:hAnsi="Times New Roman"/>
          <w:sz w:val="28"/>
          <w:szCs w:val="28"/>
        </w:rPr>
      </w:pPr>
    </w:p>
    <w:p w:rsidR="00BE1086" w:rsidRPr="00650176" w:rsidRDefault="00BE1086" w:rsidP="00BE1086">
      <w:pPr>
        <w:tabs>
          <w:tab w:val="left" w:leader="underscore" w:pos="5276"/>
        </w:tabs>
        <w:spacing w:after="0" w:line="240" w:lineRule="auto"/>
        <w:ind w:left="20"/>
        <w:rPr>
          <w:rFonts w:ascii="Times New Roman" w:hAnsi="Times New Roman"/>
          <w:sz w:val="28"/>
          <w:szCs w:val="28"/>
        </w:rPr>
      </w:pPr>
      <w:r w:rsidRPr="00650176">
        <w:rPr>
          <w:rFonts w:ascii="Times New Roman" w:hAnsi="Times New Roman"/>
          <w:sz w:val="28"/>
          <w:szCs w:val="28"/>
        </w:rPr>
        <w:t>Відділення МАН______________________________________________________</w:t>
      </w:r>
    </w:p>
    <w:p w:rsidR="00BE1086" w:rsidRPr="00650176" w:rsidRDefault="00BE1086" w:rsidP="00BE1086">
      <w:pPr>
        <w:tabs>
          <w:tab w:val="left" w:leader="underscore" w:pos="5276"/>
          <w:tab w:val="left" w:pos="9781"/>
        </w:tabs>
        <w:spacing w:after="0" w:line="240" w:lineRule="auto"/>
        <w:ind w:left="20"/>
        <w:rPr>
          <w:rFonts w:ascii="Times New Roman" w:hAnsi="Times New Roman"/>
          <w:sz w:val="28"/>
          <w:szCs w:val="28"/>
        </w:rPr>
      </w:pPr>
      <w:r w:rsidRPr="00650176">
        <w:rPr>
          <w:rFonts w:ascii="Times New Roman" w:hAnsi="Times New Roman"/>
          <w:sz w:val="28"/>
          <w:szCs w:val="28"/>
        </w:rPr>
        <w:t>____________________________________________________________________</w:t>
      </w:r>
    </w:p>
    <w:p w:rsidR="00BE1086" w:rsidRPr="00650176" w:rsidRDefault="00BE1086" w:rsidP="00BE1086">
      <w:pPr>
        <w:tabs>
          <w:tab w:val="left" w:pos="9781"/>
        </w:tabs>
        <w:spacing w:after="0" w:line="240" w:lineRule="auto"/>
        <w:ind w:left="20"/>
        <w:rPr>
          <w:rFonts w:ascii="Times New Roman" w:hAnsi="Times New Roman"/>
          <w:sz w:val="28"/>
          <w:szCs w:val="28"/>
        </w:rPr>
      </w:pPr>
      <w:r w:rsidRPr="00650176">
        <w:rPr>
          <w:rFonts w:ascii="Times New Roman" w:hAnsi="Times New Roman"/>
          <w:sz w:val="28"/>
          <w:szCs w:val="28"/>
        </w:rPr>
        <w:lastRenderedPageBreak/>
        <w:t>Секція_____________________________________________________________</w:t>
      </w:r>
    </w:p>
    <w:p w:rsidR="00BE1086" w:rsidRPr="00650176" w:rsidRDefault="00BE1086" w:rsidP="00BE1086">
      <w:pPr>
        <w:tabs>
          <w:tab w:val="left" w:pos="9781"/>
        </w:tabs>
        <w:spacing w:after="0" w:line="240" w:lineRule="auto"/>
        <w:ind w:left="20"/>
        <w:rPr>
          <w:rFonts w:ascii="Times New Roman" w:hAnsi="Times New Roman"/>
          <w:sz w:val="28"/>
          <w:szCs w:val="28"/>
        </w:rPr>
      </w:pPr>
      <w:r w:rsidRPr="00650176">
        <w:rPr>
          <w:rFonts w:ascii="Times New Roman" w:hAnsi="Times New Roman"/>
          <w:sz w:val="28"/>
          <w:szCs w:val="28"/>
        </w:rPr>
        <w:t>____________________________________________________________________</w:t>
      </w:r>
    </w:p>
    <w:p w:rsidR="00BE1086" w:rsidRPr="00650176" w:rsidRDefault="00BE1086" w:rsidP="00BE1086">
      <w:pPr>
        <w:spacing w:after="0" w:line="240" w:lineRule="auto"/>
        <w:ind w:left="20"/>
        <w:rPr>
          <w:rFonts w:ascii="Times New Roman" w:hAnsi="Times New Roman"/>
          <w:sz w:val="28"/>
          <w:szCs w:val="28"/>
        </w:rPr>
      </w:pPr>
      <w:r w:rsidRPr="00650176">
        <w:rPr>
          <w:rFonts w:ascii="Times New Roman" w:hAnsi="Times New Roman"/>
          <w:sz w:val="28"/>
          <w:szCs w:val="28"/>
        </w:rPr>
        <w:t>Базова дисципліна ____________________________________________________</w:t>
      </w:r>
    </w:p>
    <w:p w:rsidR="00BE1086" w:rsidRPr="00650176" w:rsidRDefault="00BE1086" w:rsidP="00BE1086">
      <w:pPr>
        <w:spacing w:after="0" w:line="240" w:lineRule="auto"/>
        <w:ind w:left="20"/>
        <w:rPr>
          <w:rFonts w:ascii="Times New Roman" w:hAnsi="Times New Roman"/>
          <w:sz w:val="28"/>
          <w:szCs w:val="28"/>
        </w:rPr>
      </w:pPr>
      <w:r w:rsidRPr="00650176">
        <w:rPr>
          <w:rFonts w:ascii="Times New Roman" w:hAnsi="Times New Roman"/>
          <w:sz w:val="28"/>
          <w:szCs w:val="28"/>
        </w:rPr>
        <w:t>____________________________________________________________________</w:t>
      </w:r>
    </w:p>
    <w:p w:rsidR="00BE1086" w:rsidRPr="00650176" w:rsidRDefault="00BE1086" w:rsidP="00BE1086">
      <w:pPr>
        <w:spacing w:after="0" w:line="240" w:lineRule="auto"/>
        <w:ind w:left="20"/>
        <w:rPr>
          <w:rFonts w:ascii="Times New Roman" w:hAnsi="Times New Roman"/>
          <w:sz w:val="28"/>
          <w:szCs w:val="28"/>
        </w:rPr>
      </w:pPr>
      <w:r w:rsidRPr="00650176">
        <w:rPr>
          <w:rFonts w:ascii="Times New Roman" w:hAnsi="Times New Roman"/>
          <w:sz w:val="28"/>
          <w:szCs w:val="28"/>
        </w:rPr>
        <w:t>Назва дослідницької роботи ____________________________________________</w:t>
      </w:r>
    </w:p>
    <w:p w:rsidR="00BE1086" w:rsidRPr="00650176" w:rsidRDefault="00BE1086" w:rsidP="00BE1086">
      <w:pPr>
        <w:spacing w:after="0" w:line="240" w:lineRule="auto"/>
        <w:ind w:left="20"/>
        <w:rPr>
          <w:rFonts w:ascii="Times New Roman" w:hAnsi="Times New Roman"/>
          <w:sz w:val="28"/>
          <w:szCs w:val="28"/>
        </w:rPr>
      </w:pPr>
      <w:r w:rsidRPr="00650176">
        <w:rPr>
          <w:rFonts w:ascii="Times New Roman" w:hAnsi="Times New Roman"/>
          <w:sz w:val="28"/>
          <w:szCs w:val="28"/>
        </w:rPr>
        <w:t>____________________________________________________________________</w:t>
      </w:r>
    </w:p>
    <w:p w:rsidR="00BE1086" w:rsidRPr="00650176" w:rsidRDefault="00BE1086" w:rsidP="00BE1086">
      <w:pPr>
        <w:spacing w:after="0" w:line="240" w:lineRule="auto"/>
        <w:ind w:left="20"/>
        <w:rPr>
          <w:rFonts w:ascii="Times New Roman" w:hAnsi="Times New Roman"/>
          <w:sz w:val="28"/>
          <w:szCs w:val="28"/>
        </w:rPr>
      </w:pPr>
      <w:r w:rsidRPr="00650176">
        <w:rPr>
          <w:rFonts w:ascii="Times New Roman" w:hAnsi="Times New Roman"/>
          <w:sz w:val="28"/>
          <w:szCs w:val="28"/>
        </w:rPr>
        <w:t>____________________________________________________________________</w:t>
      </w:r>
    </w:p>
    <w:p w:rsidR="00BE1086" w:rsidRPr="00650176" w:rsidRDefault="00BE1086" w:rsidP="00BE1086">
      <w:pPr>
        <w:spacing w:after="0" w:line="240" w:lineRule="auto"/>
        <w:ind w:left="20"/>
        <w:rPr>
          <w:rFonts w:ascii="Times New Roman" w:hAnsi="Times New Roman"/>
          <w:sz w:val="28"/>
          <w:szCs w:val="28"/>
        </w:rPr>
      </w:pPr>
      <w:r w:rsidRPr="00650176">
        <w:rPr>
          <w:rFonts w:ascii="Times New Roman" w:hAnsi="Times New Roman"/>
          <w:sz w:val="28"/>
          <w:szCs w:val="28"/>
        </w:rPr>
        <w:t>Науковий керівник ___________________________________________________</w:t>
      </w:r>
    </w:p>
    <w:p w:rsidR="00BE1086" w:rsidRPr="00650176" w:rsidRDefault="00BE1086" w:rsidP="00BE1086">
      <w:pPr>
        <w:spacing w:after="0" w:line="240" w:lineRule="auto"/>
        <w:ind w:left="20"/>
        <w:rPr>
          <w:rFonts w:ascii="Times New Roman" w:hAnsi="Times New Roman"/>
          <w:sz w:val="28"/>
          <w:szCs w:val="28"/>
        </w:rPr>
      </w:pPr>
      <w:r w:rsidRPr="00650176">
        <w:rPr>
          <w:rFonts w:ascii="Times New Roman" w:hAnsi="Times New Roman"/>
          <w:sz w:val="28"/>
          <w:szCs w:val="28"/>
        </w:rPr>
        <w:t>____________________________________________________________________</w:t>
      </w:r>
    </w:p>
    <w:p w:rsidR="00BE1086" w:rsidRPr="00650176" w:rsidRDefault="00BE1086" w:rsidP="00BE1086">
      <w:pPr>
        <w:spacing w:after="0" w:line="240" w:lineRule="auto"/>
        <w:ind w:right="100"/>
        <w:jc w:val="center"/>
        <w:rPr>
          <w:rFonts w:ascii="Times New Roman" w:hAnsi="Times New Roman"/>
          <w:i/>
          <w:iCs/>
          <w:sz w:val="28"/>
          <w:szCs w:val="28"/>
        </w:rPr>
      </w:pPr>
      <w:r w:rsidRPr="00650176">
        <w:rPr>
          <w:rFonts w:ascii="Times New Roman" w:hAnsi="Times New Roman"/>
          <w:i/>
          <w:iCs/>
          <w:sz w:val="28"/>
          <w:szCs w:val="28"/>
        </w:rPr>
        <w:t>(прізвище, ім'я, по батькові, вчений ступінь, посада, контактний телефон)</w:t>
      </w:r>
    </w:p>
    <w:p w:rsidR="00BE1086" w:rsidRPr="00650176" w:rsidRDefault="00BE1086" w:rsidP="00BE1086">
      <w:pPr>
        <w:tabs>
          <w:tab w:val="left" w:leader="underscore" w:pos="5905"/>
        </w:tabs>
        <w:spacing w:after="0" w:line="240" w:lineRule="auto"/>
        <w:ind w:left="20"/>
        <w:rPr>
          <w:rFonts w:ascii="Times New Roman" w:hAnsi="Times New Roman"/>
          <w:sz w:val="28"/>
          <w:szCs w:val="28"/>
        </w:rPr>
      </w:pPr>
      <w:r w:rsidRPr="00650176">
        <w:rPr>
          <w:rFonts w:ascii="Times New Roman" w:hAnsi="Times New Roman"/>
          <w:sz w:val="28"/>
          <w:szCs w:val="28"/>
        </w:rPr>
        <w:t>Позашкільний заклад, в якому навчаєтесь/навчались _______________________</w:t>
      </w:r>
    </w:p>
    <w:p w:rsidR="00BE1086" w:rsidRPr="00650176" w:rsidRDefault="00BE1086" w:rsidP="00BE1086">
      <w:pPr>
        <w:tabs>
          <w:tab w:val="left" w:leader="underscore" w:pos="5905"/>
        </w:tabs>
        <w:spacing w:after="0" w:line="240" w:lineRule="auto"/>
        <w:ind w:left="20"/>
        <w:rPr>
          <w:rFonts w:ascii="Times New Roman" w:hAnsi="Times New Roman"/>
          <w:sz w:val="28"/>
          <w:szCs w:val="28"/>
        </w:rPr>
      </w:pPr>
      <w:r w:rsidRPr="00650176">
        <w:rPr>
          <w:rFonts w:ascii="Times New Roman" w:hAnsi="Times New Roman"/>
          <w:sz w:val="28"/>
          <w:szCs w:val="28"/>
        </w:rPr>
        <w:t>____________________________________________________________________</w:t>
      </w:r>
    </w:p>
    <w:p w:rsidR="00BE1086" w:rsidRPr="00650176" w:rsidRDefault="00BE1086" w:rsidP="00BE1086">
      <w:pPr>
        <w:tabs>
          <w:tab w:val="left" w:leader="underscore" w:pos="5905"/>
        </w:tabs>
        <w:spacing w:after="0" w:line="240" w:lineRule="auto"/>
        <w:ind w:left="20"/>
        <w:rPr>
          <w:rFonts w:ascii="Times New Roman" w:hAnsi="Times New Roman"/>
          <w:sz w:val="28"/>
          <w:szCs w:val="28"/>
        </w:rPr>
      </w:pPr>
      <w:r w:rsidRPr="00650176">
        <w:rPr>
          <w:rFonts w:ascii="Times New Roman" w:hAnsi="Times New Roman"/>
          <w:sz w:val="28"/>
          <w:szCs w:val="28"/>
        </w:rPr>
        <w:t>____________________________________________________________________</w:t>
      </w:r>
    </w:p>
    <w:p w:rsidR="00BE1086" w:rsidRPr="00650176" w:rsidRDefault="00BE1086" w:rsidP="00BE1086">
      <w:pPr>
        <w:spacing w:after="0" w:line="240" w:lineRule="auto"/>
        <w:ind w:right="100"/>
        <w:jc w:val="center"/>
        <w:rPr>
          <w:rFonts w:ascii="Times New Roman" w:hAnsi="Times New Roman"/>
          <w:i/>
          <w:iCs/>
          <w:sz w:val="28"/>
          <w:szCs w:val="28"/>
        </w:rPr>
      </w:pPr>
      <w:r w:rsidRPr="00650176">
        <w:rPr>
          <w:rFonts w:ascii="Times New Roman" w:hAnsi="Times New Roman"/>
          <w:i/>
          <w:iCs/>
          <w:sz w:val="28"/>
          <w:szCs w:val="28"/>
        </w:rPr>
        <w:t>(назва, адреса навчального закладу, прізвище, ім'я, по батькові директора, тел. приймальної)</w:t>
      </w:r>
    </w:p>
    <w:p w:rsidR="00BE1086" w:rsidRPr="00650176" w:rsidRDefault="00BE1086" w:rsidP="00BE1086">
      <w:pPr>
        <w:spacing w:after="0" w:line="240" w:lineRule="auto"/>
        <w:ind w:left="20"/>
        <w:jc w:val="both"/>
        <w:rPr>
          <w:rFonts w:ascii="Times New Roman" w:hAnsi="Times New Roman"/>
          <w:sz w:val="28"/>
          <w:szCs w:val="28"/>
        </w:rPr>
      </w:pPr>
      <w:r w:rsidRPr="00650176">
        <w:rPr>
          <w:rFonts w:ascii="Times New Roman" w:hAnsi="Times New Roman"/>
          <w:sz w:val="28"/>
          <w:szCs w:val="28"/>
        </w:rPr>
        <w:t>Скільки років займаєтесь в МАН________________________________________</w:t>
      </w:r>
    </w:p>
    <w:p w:rsidR="00BE1086" w:rsidRPr="00650176" w:rsidRDefault="00BE1086" w:rsidP="00BE1086">
      <w:pPr>
        <w:spacing w:after="0" w:line="240" w:lineRule="auto"/>
        <w:ind w:left="20"/>
        <w:jc w:val="both"/>
        <w:rPr>
          <w:rFonts w:ascii="Times New Roman" w:hAnsi="Times New Roman"/>
          <w:sz w:val="28"/>
          <w:szCs w:val="28"/>
        </w:rPr>
      </w:pPr>
      <w:r w:rsidRPr="00650176">
        <w:rPr>
          <w:rFonts w:ascii="Times New Roman" w:hAnsi="Times New Roman"/>
          <w:sz w:val="28"/>
          <w:szCs w:val="28"/>
        </w:rPr>
        <w:t>____________________________________________________________________</w:t>
      </w:r>
    </w:p>
    <w:p w:rsidR="00BE1086" w:rsidRPr="00650176" w:rsidRDefault="00BE1086" w:rsidP="00BE1086">
      <w:pPr>
        <w:spacing w:after="0" w:line="240" w:lineRule="auto"/>
        <w:ind w:left="20"/>
        <w:jc w:val="both"/>
        <w:rPr>
          <w:rFonts w:ascii="Times New Roman" w:hAnsi="Times New Roman"/>
          <w:sz w:val="28"/>
          <w:szCs w:val="28"/>
          <w:lang w:val="ru-RU"/>
        </w:rPr>
      </w:pPr>
      <w:r w:rsidRPr="00650176">
        <w:rPr>
          <w:rFonts w:ascii="Times New Roman" w:hAnsi="Times New Roman"/>
          <w:sz w:val="28"/>
          <w:szCs w:val="28"/>
        </w:rPr>
        <w:t xml:space="preserve">Є кандидатом у члени МАН </w:t>
      </w:r>
      <w:r w:rsidRPr="00650176">
        <w:rPr>
          <w:rFonts w:ascii="Times New Roman" w:hAnsi="Times New Roman"/>
          <w:sz w:val="28"/>
          <w:szCs w:val="28"/>
          <w:lang w:val="ru-RU"/>
        </w:rPr>
        <w:t xml:space="preserve"> / </w:t>
      </w:r>
      <w:proofErr w:type="spellStart"/>
      <w:r w:rsidRPr="00650176">
        <w:rPr>
          <w:rFonts w:ascii="Times New Roman" w:hAnsi="Times New Roman"/>
          <w:sz w:val="28"/>
          <w:szCs w:val="28"/>
          <w:lang w:val="ru-RU"/>
        </w:rPr>
        <w:t>дійсним</w:t>
      </w:r>
      <w:proofErr w:type="spellEnd"/>
      <w:r w:rsidRPr="00650176">
        <w:rPr>
          <w:rFonts w:ascii="Times New Roman" w:hAnsi="Times New Roman"/>
          <w:sz w:val="28"/>
          <w:szCs w:val="28"/>
          <w:lang w:val="ru-RU"/>
        </w:rPr>
        <w:t xml:space="preserve"> членом МАН______________________</w:t>
      </w:r>
    </w:p>
    <w:p w:rsidR="00BE1086" w:rsidRPr="00650176" w:rsidRDefault="00BE1086" w:rsidP="00BE1086">
      <w:pPr>
        <w:spacing w:after="0" w:line="240" w:lineRule="auto"/>
        <w:ind w:left="20"/>
        <w:jc w:val="both"/>
        <w:rPr>
          <w:rFonts w:ascii="Times New Roman" w:hAnsi="Times New Roman"/>
          <w:sz w:val="28"/>
          <w:szCs w:val="28"/>
          <w:lang w:val="ru-RU"/>
        </w:rPr>
      </w:pPr>
      <w:r w:rsidRPr="00650176">
        <w:rPr>
          <w:rFonts w:ascii="Times New Roman" w:hAnsi="Times New Roman"/>
          <w:sz w:val="28"/>
          <w:szCs w:val="28"/>
          <w:lang w:val="ru-RU"/>
        </w:rPr>
        <w:t>____________________________________________________________________</w:t>
      </w:r>
    </w:p>
    <w:p w:rsidR="00BE1086" w:rsidRPr="00650176" w:rsidRDefault="00BE1086" w:rsidP="00BE1086">
      <w:pPr>
        <w:spacing w:after="0" w:line="240" w:lineRule="auto"/>
        <w:ind w:left="20"/>
        <w:jc w:val="both"/>
        <w:rPr>
          <w:rFonts w:ascii="Times New Roman" w:hAnsi="Times New Roman"/>
          <w:sz w:val="28"/>
          <w:szCs w:val="28"/>
        </w:rPr>
      </w:pPr>
      <w:r w:rsidRPr="00650176">
        <w:rPr>
          <w:rFonts w:ascii="Times New Roman" w:hAnsi="Times New Roman"/>
          <w:sz w:val="28"/>
          <w:szCs w:val="28"/>
        </w:rPr>
        <w:t>Чим зумовлений Ваш вибір напрямку наукового дослідження______________</w:t>
      </w:r>
    </w:p>
    <w:p w:rsidR="00BE1086" w:rsidRPr="00650176" w:rsidRDefault="00BE1086" w:rsidP="00BE1086">
      <w:pPr>
        <w:spacing w:after="0" w:line="240" w:lineRule="auto"/>
        <w:ind w:left="20"/>
        <w:jc w:val="both"/>
        <w:rPr>
          <w:rFonts w:ascii="Times New Roman" w:hAnsi="Times New Roman"/>
          <w:sz w:val="28"/>
          <w:szCs w:val="28"/>
        </w:rPr>
      </w:pPr>
      <w:r w:rsidRPr="00650176">
        <w:rPr>
          <w:rFonts w:ascii="Times New Roman" w:hAnsi="Times New Roman"/>
          <w:sz w:val="28"/>
          <w:szCs w:val="28"/>
        </w:rPr>
        <w:t>_________________________________________________________________</w:t>
      </w:r>
    </w:p>
    <w:p w:rsidR="00BE1086" w:rsidRPr="00650176" w:rsidRDefault="00BE1086" w:rsidP="00BE1086">
      <w:pPr>
        <w:spacing w:after="0" w:line="240" w:lineRule="auto"/>
        <w:ind w:left="20"/>
        <w:jc w:val="both"/>
        <w:rPr>
          <w:rFonts w:ascii="Times New Roman" w:hAnsi="Times New Roman"/>
          <w:sz w:val="28"/>
          <w:szCs w:val="28"/>
        </w:rPr>
      </w:pPr>
      <w:r w:rsidRPr="00650176">
        <w:rPr>
          <w:rFonts w:ascii="Times New Roman" w:hAnsi="Times New Roman"/>
          <w:sz w:val="28"/>
          <w:szCs w:val="28"/>
        </w:rPr>
        <w:t>________________________________________________________________________________________________________________________________________Чи були переможцем/учасником інших конкурсів, олімпіад, зма</w:t>
      </w:r>
      <w:r w:rsidRPr="00650176">
        <w:rPr>
          <w:rFonts w:ascii="Times New Roman" w:hAnsi="Times New Roman"/>
          <w:sz w:val="28"/>
          <w:szCs w:val="28"/>
        </w:rPr>
        <w:softHyphen/>
        <w:t>гань (перерахувати) ____________________________________________________________________________________________________________________________________________________________________________________________________________Чи володієте іноземною мовою (якою, рівень володіння) __________________</w:t>
      </w:r>
    </w:p>
    <w:p w:rsidR="00BE1086" w:rsidRPr="00650176" w:rsidRDefault="00BE1086" w:rsidP="00BE1086">
      <w:pPr>
        <w:spacing w:after="0" w:line="240" w:lineRule="auto"/>
        <w:ind w:left="20"/>
        <w:jc w:val="both"/>
        <w:rPr>
          <w:rFonts w:ascii="Times New Roman" w:hAnsi="Times New Roman"/>
          <w:sz w:val="28"/>
          <w:szCs w:val="28"/>
        </w:rPr>
      </w:pPr>
      <w:r w:rsidRPr="00650176">
        <w:rPr>
          <w:rFonts w:ascii="Times New Roman" w:hAnsi="Times New Roman"/>
          <w:sz w:val="28"/>
          <w:szCs w:val="28"/>
        </w:rPr>
        <w:t>________________________________________________________________________________________________________________________________________Чи маєте закордонний паспорт (дитячий проїзний документ)_________________</w:t>
      </w:r>
      <w:r w:rsidR="00116146">
        <w:rPr>
          <w:rFonts w:ascii="Times New Roman" w:hAnsi="Times New Roman"/>
          <w:sz w:val="28"/>
          <w:szCs w:val="28"/>
        </w:rPr>
        <w:t>_______________________________________</w:t>
      </w:r>
      <w:bookmarkStart w:id="5" w:name="_GoBack"/>
      <w:bookmarkEnd w:id="5"/>
      <w:r w:rsidRPr="00650176">
        <w:rPr>
          <w:rFonts w:ascii="Times New Roman" w:hAnsi="Times New Roman"/>
          <w:sz w:val="28"/>
          <w:szCs w:val="28"/>
        </w:rPr>
        <w:t xml:space="preserve"> </w:t>
      </w:r>
    </w:p>
    <w:p w:rsidR="00BE1086" w:rsidRPr="00650176" w:rsidRDefault="00BE1086" w:rsidP="00BE1086">
      <w:pPr>
        <w:spacing w:after="0" w:line="240" w:lineRule="auto"/>
        <w:ind w:left="20"/>
        <w:jc w:val="both"/>
        <w:rPr>
          <w:rFonts w:ascii="Times New Roman" w:hAnsi="Times New Roman"/>
          <w:sz w:val="28"/>
          <w:szCs w:val="28"/>
        </w:rPr>
      </w:pPr>
      <w:r w:rsidRPr="00650176">
        <w:rPr>
          <w:rFonts w:ascii="Times New Roman" w:hAnsi="Times New Roman"/>
          <w:sz w:val="28"/>
          <w:szCs w:val="28"/>
        </w:rPr>
        <w:t>Сфера інтересів____________________________________________________</w:t>
      </w:r>
    </w:p>
    <w:p w:rsidR="00BE1086" w:rsidRPr="00650176" w:rsidRDefault="00BE1086" w:rsidP="00BE1086">
      <w:pPr>
        <w:spacing w:after="0" w:line="240" w:lineRule="auto"/>
        <w:ind w:left="20"/>
        <w:jc w:val="both"/>
        <w:rPr>
          <w:rFonts w:ascii="Times New Roman" w:hAnsi="Times New Roman"/>
          <w:sz w:val="28"/>
          <w:szCs w:val="28"/>
        </w:rPr>
      </w:pPr>
      <w:r w:rsidRPr="00650176">
        <w:rPr>
          <w:rFonts w:ascii="Times New Roman" w:hAnsi="Times New Roman"/>
          <w:sz w:val="28"/>
          <w:szCs w:val="28"/>
        </w:rPr>
        <w:t>________________________________________________________________________________________________________________________________________</w:t>
      </w:r>
    </w:p>
    <w:p w:rsidR="00BE1086" w:rsidRPr="00650176" w:rsidRDefault="00BE1086" w:rsidP="00BE1086">
      <w:pPr>
        <w:spacing w:after="0" w:line="240" w:lineRule="auto"/>
        <w:jc w:val="both"/>
        <w:rPr>
          <w:rFonts w:ascii="Times New Roman" w:hAnsi="Times New Roman"/>
          <w:sz w:val="28"/>
          <w:szCs w:val="28"/>
        </w:rPr>
      </w:pPr>
      <w:r w:rsidRPr="00650176">
        <w:rPr>
          <w:rFonts w:ascii="Times New Roman" w:hAnsi="Times New Roman"/>
          <w:sz w:val="28"/>
          <w:szCs w:val="28"/>
        </w:rPr>
        <w:t>В яких вищих навчальних закладах Ви мрієте здобути освіту_______________</w:t>
      </w:r>
    </w:p>
    <w:p w:rsidR="00BE1086" w:rsidRPr="00650176" w:rsidRDefault="00BE1086" w:rsidP="00BE1086">
      <w:pPr>
        <w:spacing w:after="0" w:line="240" w:lineRule="auto"/>
        <w:jc w:val="both"/>
        <w:rPr>
          <w:rFonts w:ascii="Times New Roman" w:hAnsi="Times New Roman"/>
          <w:sz w:val="28"/>
          <w:szCs w:val="28"/>
        </w:rPr>
      </w:pPr>
      <w:r w:rsidRPr="00650176">
        <w:rPr>
          <w:rFonts w:ascii="Times New Roman" w:hAnsi="Times New Roman"/>
          <w:sz w:val="28"/>
          <w:szCs w:val="28"/>
        </w:rPr>
        <w:t>____________________________________________________________________</w:t>
      </w:r>
    </w:p>
    <w:p w:rsidR="00BE1086" w:rsidRPr="00650176" w:rsidRDefault="00BE1086" w:rsidP="00BE1086">
      <w:pPr>
        <w:spacing w:after="0" w:line="240" w:lineRule="auto"/>
        <w:jc w:val="both"/>
        <w:rPr>
          <w:rFonts w:ascii="Times New Roman" w:hAnsi="Times New Roman"/>
          <w:sz w:val="28"/>
          <w:szCs w:val="28"/>
        </w:rPr>
      </w:pPr>
      <w:r w:rsidRPr="00650176">
        <w:rPr>
          <w:rFonts w:ascii="Times New Roman" w:hAnsi="Times New Roman"/>
          <w:sz w:val="28"/>
          <w:szCs w:val="28"/>
        </w:rPr>
        <w:t>_________________________________________________________________</w:t>
      </w:r>
    </w:p>
    <w:p w:rsidR="00BE1086" w:rsidRPr="00650176" w:rsidRDefault="00BE1086" w:rsidP="00BE1086">
      <w:pPr>
        <w:spacing w:after="0" w:line="240" w:lineRule="auto"/>
        <w:jc w:val="both"/>
        <w:rPr>
          <w:rFonts w:ascii="Times New Roman" w:hAnsi="Times New Roman"/>
          <w:sz w:val="28"/>
          <w:szCs w:val="28"/>
        </w:rPr>
      </w:pPr>
      <w:r w:rsidRPr="00650176">
        <w:rPr>
          <w:rFonts w:ascii="Times New Roman" w:hAnsi="Times New Roman"/>
          <w:sz w:val="28"/>
          <w:szCs w:val="28"/>
        </w:rPr>
        <w:t>Якою професією хотіли б оволодіти___________________________________</w:t>
      </w:r>
    </w:p>
    <w:p w:rsidR="00BE1086" w:rsidRPr="00650176" w:rsidRDefault="00BE1086" w:rsidP="00BE1086">
      <w:pPr>
        <w:spacing w:after="0" w:line="240" w:lineRule="auto"/>
        <w:jc w:val="both"/>
        <w:rPr>
          <w:rFonts w:ascii="Times New Roman" w:hAnsi="Times New Roman"/>
          <w:sz w:val="28"/>
          <w:szCs w:val="28"/>
        </w:rPr>
      </w:pPr>
      <w:r w:rsidRPr="00650176">
        <w:rPr>
          <w:rFonts w:ascii="Times New Roman" w:hAnsi="Times New Roman"/>
          <w:sz w:val="28"/>
          <w:szCs w:val="28"/>
        </w:rPr>
        <w:t>________________________________________________________________________________________________________________________________________</w:t>
      </w:r>
    </w:p>
    <w:p w:rsidR="00BE1086" w:rsidRPr="00650176" w:rsidRDefault="00BE1086" w:rsidP="00BE1086">
      <w:pPr>
        <w:tabs>
          <w:tab w:val="left" w:leader="underscore" w:pos="6259"/>
        </w:tabs>
        <w:spacing w:after="0" w:line="240" w:lineRule="auto"/>
        <w:ind w:right="20"/>
        <w:jc w:val="both"/>
        <w:rPr>
          <w:rFonts w:ascii="Times New Roman" w:hAnsi="Times New Roman"/>
          <w:sz w:val="28"/>
          <w:szCs w:val="28"/>
        </w:rPr>
      </w:pPr>
      <w:r w:rsidRPr="00650176">
        <w:rPr>
          <w:rFonts w:ascii="Times New Roman" w:hAnsi="Times New Roman"/>
          <w:sz w:val="28"/>
          <w:szCs w:val="28"/>
        </w:rPr>
        <w:t>В якій сфері Ви хотіли б реалізувати себе в майбутньому (політика, наука, бізнес, інше)_______________________________________________________</w:t>
      </w:r>
    </w:p>
    <w:p w:rsidR="00BE1086" w:rsidRPr="00650176" w:rsidRDefault="00BE1086" w:rsidP="00BE1086">
      <w:pPr>
        <w:tabs>
          <w:tab w:val="left" w:leader="underscore" w:pos="6259"/>
        </w:tabs>
        <w:spacing w:after="0" w:line="240" w:lineRule="auto"/>
        <w:ind w:right="20"/>
        <w:jc w:val="both"/>
        <w:rPr>
          <w:rFonts w:ascii="Times New Roman" w:hAnsi="Times New Roman"/>
          <w:sz w:val="28"/>
          <w:szCs w:val="28"/>
        </w:rPr>
      </w:pPr>
      <w:r w:rsidRPr="00650176">
        <w:rPr>
          <w:rFonts w:ascii="Times New Roman" w:hAnsi="Times New Roman"/>
          <w:sz w:val="28"/>
          <w:szCs w:val="28"/>
        </w:rPr>
        <w:t>_________________________________________________________________</w:t>
      </w:r>
    </w:p>
    <w:p w:rsidR="00BE1086" w:rsidRPr="00650176" w:rsidRDefault="00BE1086" w:rsidP="00BE1086">
      <w:pPr>
        <w:tabs>
          <w:tab w:val="left" w:leader="underscore" w:pos="6259"/>
        </w:tabs>
        <w:spacing w:after="0" w:line="240" w:lineRule="auto"/>
        <w:ind w:right="20"/>
        <w:jc w:val="both"/>
        <w:rPr>
          <w:rFonts w:ascii="Times New Roman" w:hAnsi="Times New Roman"/>
          <w:sz w:val="28"/>
          <w:szCs w:val="28"/>
        </w:rPr>
      </w:pPr>
      <w:r w:rsidRPr="00650176">
        <w:rPr>
          <w:rFonts w:ascii="Times New Roman" w:hAnsi="Times New Roman"/>
          <w:sz w:val="28"/>
          <w:szCs w:val="28"/>
        </w:rPr>
        <w:t>_________________________________________________________________</w:t>
      </w:r>
    </w:p>
    <w:p w:rsidR="00BE1086" w:rsidRPr="00650176" w:rsidRDefault="00BE1086" w:rsidP="00BE1086">
      <w:pPr>
        <w:tabs>
          <w:tab w:val="left" w:leader="underscore" w:pos="6178"/>
        </w:tabs>
        <w:spacing w:after="0" w:line="240" w:lineRule="auto"/>
        <w:ind w:right="20"/>
        <w:jc w:val="both"/>
        <w:rPr>
          <w:rFonts w:ascii="Times New Roman" w:hAnsi="Times New Roman"/>
          <w:sz w:val="28"/>
          <w:szCs w:val="28"/>
        </w:rPr>
      </w:pPr>
      <w:r w:rsidRPr="00650176">
        <w:rPr>
          <w:rFonts w:ascii="Times New Roman" w:hAnsi="Times New Roman"/>
          <w:sz w:val="28"/>
          <w:szCs w:val="28"/>
        </w:rPr>
        <w:lastRenderedPageBreak/>
        <w:t>Які побажання Ви маєте щодо діяльності МАН та процедури про</w:t>
      </w:r>
      <w:r w:rsidRPr="00650176">
        <w:rPr>
          <w:rFonts w:ascii="Times New Roman" w:hAnsi="Times New Roman"/>
          <w:sz w:val="28"/>
          <w:szCs w:val="28"/>
        </w:rPr>
        <w:softHyphen/>
        <w:t>ведення конкурсу-захисту науково-дослідницьких робіт?</w:t>
      </w:r>
    </w:p>
    <w:p w:rsidR="00BE1086" w:rsidRDefault="00BE1086" w:rsidP="00BE1086">
      <w:pPr>
        <w:spacing w:before="242" w:after="121" w:line="240" w:lineRule="auto"/>
        <w:ind w:left="363" w:right="363"/>
        <w:jc w:val="right"/>
        <w:rPr>
          <w:rFonts w:ascii="Times New Roman" w:hAnsi="Times New Roman"/>
          <w:bCs/>
          <w:color w:val="000000"/>
          <w:sz w:val="28"/>
          <w:szCs w:val="28"/>
          <w:lang w:eastAsia="uk-UA"/>
        </w:rPr>
      </w:pPr>
      <w:r w:rsidRPr="00650176">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C2B8C">
        <w:rPr>
          <w:rFonts w:ascii="Times New Roman" w:hAnsi="Times New Roman"/>
          <w:sz w:val="28"/>
          <w:szCs w:val="28"/>
        </w:rPr>
        <w:t>___________</w:t>
      </w:r>
    </w:p>
    <w:p w:rsidR="00BE1086" w:rsidRDefault="00BE1086" w:rsidP="00BE1086">
      <w:pPr>
        <w:spacing w:before="242" w:after="121" w:line="240" w:lineRule="auto"/>
        <w:ind w:left="363" w:right="363"/>
        <w:jc w:val="right"/>
        <w:rPr>
          <w:rFonts w:ascii="Times New Roman" w:hAnsi="Times New Roman"/>
          <w:bCs/>
          <w:color w:val="000000"/>
          <w:sz w:val="28"/>
          <w:szCs w:val="28"/>
          <w:lang w:eastAsia="uk-UA"/>
        </w:rPr>
      </w:pPr>
    </w:p>
    <w:p w:rsidR="00BE1086" w:rsidRDefault="00BE1086" w:rsidP="00BE1086">
      <w:pPr>
        <w:spacing w:before="242" w:after="121" w:line="240" w:lineRule="auto"/>
        <w:ind w:left="363" w:right="363"/>
        <w:jc w:val="right"/>
        <w:rPr>
          <w:rFonts w:ascii="Times New Roman" w:hAnsi="Times New Roman"/>
          <w:bCs/>
          <w:color w:val="000000"/>
          <w:sz w:val="28"/>
          <w:szCs w:val="28"/>
          <w:lang w:eastAsia="uk-UA"/>
        </w:rPr>
      </w:pPr>
    </w:p>
    <w:p w:rsidR="00BE1086" w:rsidRDefault="00BE1086" w:rsidP="00BE1086">
      <w:pPr>
        <w:spacing w:before="242" w:after="121" w:line="240" w:lineRule="auto"/>
        <w:ind w:left="363" w:right="363"/>
        <w:jc w:val="right"/>
        <w:rPr>
          <w:rFonts w:ascii="Times New Roman" w:hAnsi="Times New Roman"/>
          <w:bCs/>
          <w:color w:val="000000"/>
          <w:sz w:val="28"/>
          <w:szCs w:val="28"/>
          <w:lang w:eastAsia="uk-UA"/>
        </w:rPr>
      </w:pPr>
    </w:p>
    <w:p w:rsidR="00BE1086" w:rsidRDefault="00BE1086" w:rsidP="00BE1086">
      <w:pPr>
        <w:spacing w:before="242" w:after="121" w:line="240" w:lineRule="auto"/>
        <w:ind w:left="363" w:right="363"/>
        <w:jc w:val="right"/>
        <w:rPr>
          <w:rFonts w:ascii="Times New Roman" w:hAnsi="Times New Roman"/>
          <w:bCs/>
          <w:color w:val="000000"/>
          <w:sz w:val="28"/>
          <w:szCs w:val="28"/>
          <w:lang w:eastAsia="uk-UA"/>
        </w:rPr>
      </w:pPr>
    </w:p>
    <w:p w:rsidR="00BE1086" w:rsidRDefault="00BE1086" w:rsidP="00BE1086">
      <w:pPr>
        <w:spacing w:before="242" w:after="121" w:line="240" w:lineRule="auto"/>
        <w:ind w:left="363" w:right="363"/>
        <w:jc w:val="right"/>
        <w:rPr>
          <w:rFonts w:ascii="Times New Roman" w:hAnsi="Times New Roman"/>
          <w:bCs/>
          <w:color w:val="000000"/>
          <w:sz w:val="28"/>
          <w:szCs w:val="28"/>
          <w:lang w:eastAsia="uk-UA"/>
        </w:rPr>
      </w:pPr>
    </w:p>
    <w:p w:rsidR="00BE1086" w:rsidRDefault="00BE1086" w:rsidP="00BE1086">
      <w:pPr>
        <w:spacing w:before="242" w:after="121" w:line="240" w:lineRule="auto"/>
        <w:ind w:left="363" w:right="363"/>
        <w:jc w:val="right"/>
        <w:rPr>
          <w:rFonts w:ascii="Times New Roman" w:hAnsi="Times New Roman"/>
          <w:bCs/>
          <w:color w:val="000000"/>
          <w:sz w:val="28"/>
          <w:szCs w:val="28"/>
          <w:lang w:eastAsia="uk-UA"/>
        </w:rPr>
      </w:pPr>
    </w:p>
    <w:p w:rsidR="00BE1086" w:rsidRDefault="00BE1086" w:rsidP="00BE1086">
      <w:pPr>
        <w:spacing w:before="242" w:after="121" w:line="240" w:lineRule="auto"/>
        <w:ind w:left="363" w:right="363"/>
        <w:jc w:val="right"/>
        <w:rPr>
          <w:rFonts w:ascii="Times New Roman" w:hAnsi="Times New Roman"/>
          <w:bCs/>
          <w:color w:val="000000"/>
          <w:sz w:val="28"/>
          <w:szCs w:val="28"/>
          <w:lang w:eastAsia="uk-UA"/>
        </w:rPr>
      </w:pPr>
    </w:p>
    <w:p w:rsidR="00BE1086" w:rsidRDefault="00BE1086" w:rsidP="00BE1086">
      <w:pPr>
        <w:spacing w:before="242" w:after="121" w:line="240" w:lineRule="auto"/>
        <w:ind w:left="363" w:right="363"/>
        <w:jc w:val="right"/>
        <w:rPr>
          <w:rFonts w:ascii="Times New Roman" w:hAnsi="Times New Roman"/>
          <w:bCs/>
          <w:color w:val="000000"/>
          <w:sz w:val="28"/>
          <w:szCs w:val="28"/>
          <w:lang w:eastAsia="uk-UA"/>
        </w:rPr>
      </w:pPr>
    </w:p>
    <w:p w:rsidR="00BE1086" w:rsidRDefault="00BE1086" w:rsidP="00BE1086">
      <w:pPr>
        <w:spacing w:before="242" w:after="121" w:line="240" w:lineRule="auto"/>
        <w:ind w:left="363" w:right="363"/>
        <w:jc w:val="right"/>
        <w:rPr>
          <w:rFonts w:ascii="Times New Roman" w:hAnsi="Times New Roman"/>
          <w:bCs/>
          <w:color w:val="000000"/>
          <w:sz w:val="28"/>
          <w:szCs w:val="28"/>
          <w:lang w:eastAsia="uk-UA"/>
        </w:rPr>
      </w:pPr>
    </w:p>
    <w:p w:rsidR="00BE1086" w:rsidRDefault="00BE1086" w:rsidP="00BE1086">
      <w:pPr>
        <w:spacing w:before="242" w:after="121" w:line="240" w:lineRule="auto"/>
        <w:ind w:left="363" w:right="363"/>
        <w:jc w:val="right"/>
        <w:rPr>
          <w:rFonts w:ascii="Times New Roman" w:hAnsi="Times New Roman"/>
          <w:bCs/>
          <w:color w:val="000000"/>
          <w:sz w:val="28"/>
          <w:szCs w:val="28"/>
          <w:lang w:eastAsia="uk-UA"/>
        </w:rPr>
      </w:pPr>
    </w:p>
    <w:p w:rsidR="00BE1086" w:rsidRDefault="00BE1086" w:rsidP="00BE1086">
      <w:pPr>
        <w:spacing w:before="242" w:after="121" w:line="240" w:lineRule="auto"/>
        <w:ind w:left="363" w:right="363"/>
        <w:jc w:val="right"/>
        <w:rPr>
          <w:rFonts w:ascii="Times New Roman" w:hAnsi="Times New Roman"/>
          <w:bCs/>
          <w:color w:val="000000"/>
          <w:sz w:val="28"/>
          <w:szCs w:val="28"/>
          <w:lang w:eastAsia="uk-UA"/>
        </w:rPr>
      </w:pPr>
    </w:p>
    <w:p w:rsidR="00BE1086" w:rsidRDefault="00BE1086" w:rsidP="00BE1086">
      <w:pPr>
        <w:spacing w:before="242" w:after="121" w:line="240" w:lineRule="auto"/>
        <w:ind w:left="363" w:right="363"/>
        <w:jc w:val="right"/>
        <w:rPr>
          <w:rFonts w:ascii="Times New Roman" w:hAnsi="Times New Roman"/>
          <w:bCs/>
          <w:color w:val="000000"/>
          <w:sz w:val="28"/>
          <w:szCs w:val="28"/>
          <w:lang w:eastAsia="uk-UA"/>
        </w:rPr>
      </w:pPr>
    </w:p>
    <w:p w:rsidR="00BE1086" w:rsidRDefault="00BE1086" w:rsidP="00BE1086">
      <w:pPr>
        <w:spacing w:before="242" w:after="121" w:line="240" w:lineRule="auto"/>
        <w:ind w:left="363" w:right="363"/>
        <w:jc w:val="right"/>
        <w:rPr>
          <w:rFonts w:ascii="Times New Roman" w:hAnsi="Times New Roman"/>
          <w:bCs/>
          <w:color w:val="000000"/>
          <w:sz w:val="28"/>
          <w:szCs w:val="28"/>
          <w:lang w:eastAsia="uk-UA"/>
        </w:rPr>
      </w:pPr>
    </w:p>
    <w:p w:rsidR="00BE1086" w:rsidRDefault="00BE1086" w:rsidP="00BE1086">
      <w:pPr>
        <w:spacing w:before="242" w:after="121" w:line="240" w:lineRule="auto"/>
        <w:ind w:left="363" w:right="363"/>
        <w:jc w:val="right"/>
        <w:rPr>
          <w:rFonts w:ascii="Times New Roman" w:hAnsi="Times New Roman"/>
          <w:bCs/>
          <w:color w:val="000000"/>
          <w:sz w:val="28"/>
          <w:szCs w:val="28"/>
          <w:lang w:eastAsia="uk-UA"/>
        </w:rPr>
      </w:pPr>
    </w:p>
    <w:p w:rsidR="00BE1086" w:rsidRDefault="00BE1086" w:rsidP="00BE1086">
      <w:pPr>
        <w:spacing w:before="242" w:after="121" w:line="240" w:lineRule="auto"/>
        <w:ind w:left="363" w:right="363"/>
        <w:jc w:val="right"/>
        <w:rPr>
          <w:rFonts w:ascii="Times New Roman" w:hAnsi="Times New Roman"/>
          <w:bCs/>
          <w:color w:val="000000"/>
          <w:sz w:val="28"/>
          <w:szCs w:val="28"/>
          <w:lang w:eastAsia="uk-UA"/>
        </w:rPr>
      </w:pPr>
    </w:p>
    <w:p w:rsidR="00BE1086" w:rsidRDefault="00BE1086" w:rsidP="00BE1086">
      <w:pPr>
        <w:spacing w:before="242" w:after="121" w:line="240" w:lineRule="auto"/>
        <w:ind w:left="363" w:right="363"/>
        <w:jc w:val="right"/>
        <w:rPr>
          <w:rFonts w:ascii="Times New Roman" w:hAnsi="Times New Roman"/>
          <w:bCs/>
          <w:color w:val="000000"/>
          <w:sz w:val="28"/>
          <w:szCs w:val="28"/>
          <w:lang w:eastAsia="uk-UA"/>
        </w:rPr>
      </w:pPr>
    </w:p>
    <w:p w:rsidR="00496ACA" w:rsidRDefault="00496ACA" w:rsidP="00BE1086">
      <w:pPr>
        <w:spacing w:before="242" w:after="121" w:line="240" w:lineRule="auto"/>
        <w:ind w:left="363" w:right="363"/>
        <w:jc w:val="right"/>
        <w:rPr>
          <w:rFonts w:ascii="Times New Roman" w:hAnsi="Times New Roman"/>
          <w:bCs/>
          <w:color w:val="000000"/>
          <w:sz w:val="28"/>
          <w:szCs w:val="28"/>
          <w:lang w:eastAsia="uk-UA"/>
        </w:rPr>
      </w:pPr>
    </w:p>
    <w:p w:rsidR="00496ACA" w:rsidRDefault="00496ACA" w:rsidP="00BE1086">
      <w:pPr>
        <w:spacing w:before="242" w:after="121" w:line="240" w:lineRule="auto"/>
        <w:ind w:left="363" w:right="363"/>
        <w:jc w:val="right"/>
        <w:rPr>
          <w:rFonts w:ascii="Times New Roman" w:hAnsi="Times New Roman"/>
          <w:bCs/>
          <w:color w:val="000000"/>
          <w:sz w:val="28"/>
          <w:szCs w:val="28"/>
          <w:lang w:eastAsia="uk-UA"/>
        </w:rPr>
      </w:pPr>
    </w:p>
    <w:p w:rsidR="00496ACA" w:rsidRDefault="00496ACA" w:rsidP="00BE1086">
      <w:pPr>
        <w:spacing w:before="242" w:after="121" w:line="240" w:lineRule="auto"/>
        <w:ind w:left="363" w:right="363"/>
        <w:jc w:val="right"/>
        <w:rPr>
          <w:rFonts w:ascii="Times New Roman" w:hAnsi="Times New Roman"/>
          <w:bCs/>
          <w:color w:val="000000"/>
          <w:sz w:val="28"/>
          <w:szCs w:val="28"/>
          <w:lang w:eastAsia="uk-UA"/>
        </w:rPr>
      </w:pPr>
    </w:p>
    <w:p w:rsidR="00496ACA" w:rsidRDefault="00496ACA" w:rsidP="00BE1086">
      <w:pPr>
        <w:spacing w:before="242" w:after="121" w:line="240" w:lineRule="auto"/>
        <w:ind w:left="363" w:right="363"/>
        <w:jc w:val="right"/>
        <w:rPr>
          <w:rFonts w:ascii="Times New Roman" w:hAnsi="Times New Roman"/>
          <w:bCs/>
          <w:color w:val="000000"/>
          <w:sz w:val="28"/>
          <w:szCs w:val="28"/>
          <w:lang w:eastAsia="uk-UA"/>
        </w:rPr>
      </w:pPr>
    </w:p>
    <w:p w:rsidR="00496ACA" w:rsidRDefault="00496ACA" w:rsidP="00BE1086">
      <w:pPr>
        <w:spacing w:before="242" w:after="121" w:line="240" w:lineRule="auto"/>
        <w:ind w:left="363" w:right="363"/>
        <w:jc w:val="right"/>
        <w:rPr>
          <w:rFonts w:ascii="Times New Roman" w:hAnsi="Times New Roman"/>
          <w:bCs/>
          <w:color w:val="000000"/>
          <w:sz w:val="28"/>
          <w:szCs w:val="28"/>
          <w:lang w:eastAsia="uk-UA"/>
        </w:rPr>
      </w:pPr>
    </w:p>
    <w:p w:rsidR="00BE1086" w:rsidRDefault="00BE1086" w:rsidP="00BE1086">
      <w:pPr>
        <w:spacing w:before="242" w:after="121" w:line="240" w:lineRule="auto"/>
        <w:ind w:left="363" w:right="363"/>
        <w:jc w:val="right"/>
        <w:rPr>
          <w:rFonts w:ascii="Times New Roman" w:hAnsi="Times New Roman"/>
          <w:bCs/>
          <w:color w:val="000000"/>
          <w:sz w:val="28"/>
          <w:szCs w:val="28"/>
          <w:lang w:eastAsia="uk-UA"/>
        </w:r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tblGrid>
      <w:tr w:rsidR="00BE1086" w:rsidRPr="005D5D0C" w:rsidTr="00C15262">
        <w:tc>
          <w:tcPr>
            <w:tcW w:w="4677" w:type="dxa"/>
            <w:tcBorders>
              <w:top w:val="nil"/>
              <w:left w:val="nil"/>
              <w:bottom w:val="nil"/>
              <w:right w:val="nil"/>
            </w:tcBorders>
            <w:shd w:val="clear" w:color="auto" w:fill="auto"/>
          </w:tcPr>
          <w:p w:rsidR="00496ACA" w:rsidRDefault="00BE1086" w:rsidP="00C15262">
            <w:pPr>
              <w:spacing w:after="0" w:line="240" w:lineRule="auto"/>
              <w:rPr>
                <w:rFonts w:ascii="Times New Roman" w:hAnsi="Times New Roman"/>
                <w:sz w:val="28"/>
                <w:szCs w:val="28"/>
                <w:lang w:eastAsia="uk-UA"/>
              </w:rPr>
            </w:pPr>
            <w:r w:rsidRPr="005D5D0C">
              <w:rPr>
                <w:rFonts w:ascii="Times New Roman" w:hAnsi="Times New Roman"/>
                <w:sz w:val="28"/>
                <w:szCs w:val="28"/>
                <w:lang w:eastAsia="uk-UA"/>
              </w:rPr>
              <w:lastRenderedPageBreak/>
              <w:t xml:space="preserve">Додаток 5                                                                     до Положення про конкурс-захист науково-дослідницьких робіт </w:t>
            </w:r>
          </w:p>
          <w:p w:rsidR="00BE1086" w:rsidRPr="005D5D0C" w:rsidRDefault="00496ACA" w:rsidP="00C15262">
            <w:pPr>
              <w:spacing w:after="0" w:line="240" w:lineRule="auto"/>
              <w:rPr>
                <w:rFonts w:ascii="Times New Roman" w:hAnsi="Times New Roman"/>
                <w:sz w:val="28"/>
                <w:szCs w:val="28"/>
                <w:lang w:eastAsia="uk-UA"/>
              </w:rPr>
            </w:pPr>
            <w:r>
              <w:rPr>
                <w:rFonts w:ascii="Times New Roman" w:hAnsi="Times New Roman"/>
                <w:sz w:val="28"/>
                <w:szCs w:val="28"/>
                <w:lang w:eastAsia="uk-UA"/>
              </w:rPr>
              <w:t>у</w:t>
            </w:r>
            <w:r w:rsidR="00BE1086" w:rsidRPr="005D5D0C">
              <w:rPr>
                <w:rFonts w:ascii="Times New Roman" w:hAnsi="Times New Roman"/>
                <w:sz w:val="28"/>
                <w:szCs w:val="28"/>
                <w:lang w:eastAsia="uk-UA"/>
              </w:rPr>
              <w:t>чнів</w:t>
            </w:r>
            <w:r>
              <w:rPr>
                <w:rFonts w:ascii="Times New Roman" w:hAnsi="Times New Roman"/>
                <w:sz w:val="28"/>
                <w:szCs w:val="28"/>
                <w:lang w:eastAsia="uk-UA"/>
              </w:rPr>
              <w:t xml:space="preserve"> </w:t>
            </w:r>
            <w:r w:rsidR="00BE1086" w:rsidRPr="005D5D0C">
              <w:rPr>
                <w:rFonts w:ascii="Times New Roman" w:hAnsi="Times New Roman"/>
                <w:sz w:val="28"/>
                <w:szCs w:val="28"/>
                <w:lang w:eastAsia="uk-UA"/>
              </w:rPr>
              <w:t>- членів Малої академії наук учнівської молоді</w:t>
            </w:r>
          </w:p>
          <w:p w:rsidR="00BE1086" w:rsidRPr="005D5D0C" w:rsidRDefault="00BE1086" w:rsidP="00C15262">
            <w:pPr>
              <w:spacing w:after="0" w:line="240" w:lineRule="auto"/>
              <w:rPr>
                <w:rFonts w:ascii="Times New Roman" w:hAnsi="Times New Roman"/>
                <w:sz w:val="28"/>
                <w:szCs w:val="28"/>
                <w:lang w:eastAsia="uk-UA"/>
              </w:rPr>
            </w:pPr>
            <w:r w:rsidRPr="005D5D0C">
              <w:rPr>
                <w:rFonts w:ascii="Times New Roman" w:hAnsi="Times New Roman"/>
                <w:sz w:val="28"/>
                <w:szCs w:val="28"/>
                <w:lang w:eastAsia="uk-UA"/>
              </w:rPr>
              <w:t xml:space="preserve">(Наказ ГУОН від 29 грудня 2012 №410)                                                                </w:t>
            </w:r>
          </w:p>
        </w:tc>
      </w:tr>
    </w:tbl>
    <w:p w:rsidR="00BE1086" w:rsidRPr="005D5D0C" w:rsidRDefault="00BE1086" w:rsidP="00BE1086">
      <w:pPr>
        <w:spacing w:after="0"/>
        <w:ind w:right="260"/>
        <w:jc w:val="right"/>
        <w:rPr>
          <w:rFonts w:ascii="Times New Roman" w:hAnsi="Times New Roman"/>
          <w:b/>
          <w:sz w:val="28"/>
          <w:szCs w:val="28"/>
        </w:rPr>
      </w:pPr>
    </w:p>
    <w:p w:rsidR="00BE1086" w:rsidRDefault="00BE1086" w:rsidP="00BE1086">
      <w:pPr>
        <w:spacing w:after="0"/>
        <w:ind w:right="260"/>
        <w:jc w:val="center"/>
        <w:rPr>
          <w:rFonts w:ascii="Times New Roman" w:hAnsi="Times New Roman"/>
          <w:b/>
          <w:sz w:val="28"/>
          <w:szCs w:val="28"/>
        </w:rPr>
      </w:pPr>
    </w:p>
    <w:p w:rsidR="00BE1086" w:rsidRPr="005D5D0C" w:rsidRDefault="00BE1086" w:rsidP="00BE1086">
      <w:pPr>
        <w:spacing w:after="0"/>
        <w:ind w:right="260"/>
        <w:jc w:val="center"/>
        <w:rPr>
          <w:rFonts w:ascii="Times New Roman" w:hAnsi="Times New Roman"/>
          <w:b/>
          <w:sz w:val="28"/>
          <w:szCs w:val="28"/>
        </w:rPr>
      </w:pPr>
      <w:r w:rsidRPr="005D5D0C">
        <w:rPr>
          <w:rFonts w:ascii="Times New Roman" w:hAnsi="Times New Roman"/>
          <w:b/>
          <w:sz w:val="28"/>
          <w:szCs w:val="28"/>
        </w:rPr>
        <w:t>ДАНІ</w:t>
      </w:r>
    </w:p>
    <w:p w:rsidR="00BE1086" w:rsidRPr="005D5D0C" w:rsidRDefault="00BE1086" w:rsidP="00BE1086">
      <w:pPr>
        <w:spacing w:after="0"/>
        <w:ind w:right="261"/>
        <w:jc w:val="center"/>
        <w:rPr>
          <w:rFonts w:ascii="Times New Roman" w:hAnsi="Times New Roman"/>
          <w:b/>
          <w:sz w:val="28"/>
          <w:szCs w:val="28"/>
        </w:rPr>
      </w:pPr>
      <w:r w:rsidRPr="005D5D0C">
        <w:rPr>
          <w:rFonts w:ascii="Times New Roman" w:hAnsi="Times New Roman"/>
          <w:b/>
          <w:sz w:val="28"/>
          <w:szCs w:val="28"/>
        </w:rPr>
        <w:t>про учасників Всеукраїнського конкурсу-захисту науково-дослідницьких робіт учнів-членів МАН України</w:t>
      </w:r>
    </w:p>
    <w:p w:rsidR="00BE1086" w:rsidRPr="005D5D0C" w:rsidRDefault="00BE1086" w:rsidP="00BE1086">
      <w:pPr>
        <w:spacing w:after="0"/>
        <w:ind w:right="261"/>
        <w:jc w:val="center"/>
        <w:rPr>
          <w:rFonts w:ascii="Times New Roman" w:hAnsi="Times New Roman"/>
          <w:b/>
          <w:sz w:val="28"/>
          <w:szCs w:val="28"/>
        </w:rPr>
      </w:pPr>
    </w:p>
    <w:p w:rsidR="00BE1086" w:rsidRPr="005D5D0C" w:rsidRDefault="00BE1086" w:rsidP="00BE1086">
      <w:pPr>
        <w:spacing w:after="0"/>
        <w:ind w:right="261"/>
        <w:jc w:val="center"/>
        <w:rPr>
          <w:rFonts w:ascii="Times New Roman" w:hAnsi="Times New Roman"/>
          <w:sz w:val="24"/>
          <w:szCs w:val="24"/>
        </w:rPr>
      </w:pPr>
      <w:r w:rsidRPr="005D5D0C">
        <w:rPr>
          <w:rFonts w:ascii="Times New Roman" w:hAnsi="Times New Roman"/>
          <w:sz w:val="24"/>
          <w:szCs w:val="24"/>
        </w:rPr>
        <w:t>(на кожне відділення окрема таблиця)</w:t>
      </w:r>
    </w:p>
    <w:p w:rsidR="00BE1086" w:rsidRPr="005D5D0C" w:rsidRDefault="00BE1086" w:rsidP="00BE1086">
      <w:pPr>
        <w:spacing w:after="0"/>
        <w:ind w:right="261"/>
        <w:jc w:val="center"/>
        <w:rPr>
          <w:rFonts w:ascii="Times New Roman" w:hAnsi="Times New Roman"/>
          <w:sz w:val="24"/>
          <w:szCs w:val="24"/>
        </w:rPr>
      </w:pPr>
    </w:p>
    <w:tbl>
      <w:tblPr>
        <w:tblW w:w="0" w:type="auto"/>
        <w:tblLook w:val="04A0" w:firstRow="1" w:lastRow="0" w:firstColumn="1" w:lastColumn="0" w:noHBand="0" w:noVBand="1"/>
      </w:tblPr>
      <w:tblGrid>
        <w:gridCol w:w="446"/>
        <w:gridCol w:w="1807"/>
        <w:gridCol w:w="1173"/>
        <w:gridCol w:w="1380"/>
        <w:gridCol w:w="1135"/>
        <w:gridCol w:w="1488"/>
        <w:gridCol w:w="1182"/>
        <w:gridCol w:w="1244"/>
      </w:tblGrid>
      <w:tr w:rsidR="00BE1086" w:rsidRPr="005D5D0C" w:rsidTr="00C15262">
        <w:tc>
          <w:tcPr>
            <w:tcW w:w="9997" w:type="dxa"/>
            <w:gridSpan w:val="8"/>
            <w:tcBorders>
              <w:top w:val="single" w:sz="4" w:space="0" w:color="auto"/>
              <w:left w:val="single" w:sz="4" w:space="0" w:color="auto"/>
              <w:bottom w:val="single" w:sz="4" w:space="0" w:color="auto"/>
              <w:right w:val="single" w:sz="4" w:space="0" w:color="auto"/>
            </w:tcBorders>
            <w:shd w:val="clear" w:color="auto" w:fill="auto"/>
          </w:tcPr>
          <w:p w:rsidR="00BE1086" w:rsidRPr="005D5D0C" w:rsidRDefault="00BE1086" w:rsidP="00C15262">
            <w:pPr>
              <w:tabs>
                <w:tab w:val="center" w:pos="4819"/>
                <w:tab w:val="right" w:pos="9639"/>
              </w:tabs>
              <w:spacing w:after="0" w:line="240" w:lineRule="auto"/>
              <w:jc w:val="center"/>
              <w:rPr>
                <w:rFonts w:ascii="Times New Roman" w:hAnsi="Times New Roman"/>
                <w:sz w:val="24"/>
                <w:szCs w:val="24"/>
                <w:lang w:eastAsia="uk-UA"/>
              </w:rPr>
            </w:pPr>
            <w:r w:rsidRPr="005D5D0C">
              <w:rPr>
                <w:rFonts w:ascii="Times New Roman" w:hAnsi="Times New Roman"/>
                <w:sz w:val="24"/>
                <w:szCs w:val="24"/>
                <w:lang w:eastAsia="uk-UA"/>
              </w:rPr>
              <w:t>Відділення____________________________</w:t>
            </w:r>
          </w:p>
        </w:tc>
      </w:tr>
      <w:tr w:rsidR="00BE1086" w:rsidRPr="005D5D0C" w:rsidTr="00C15262">
        <w:tc>
          <w:tcPr>
            <w:tcW w:w="392" w:type="dxa"/>
            <w:tcBorders>
              <w:top w:val="single" w:sz="4" w:space="0" w:color="auto"/>
              <w:left w:val="single" w:sz="4" w:space="0" w:color="auto"/>
              <w:bottom w:val="single" w:sz="4" w:space="0" w:color="auto"/>
              <w:right w:val="single" w:sz="4" w:space="0" w:color="auto"/>
            </w:tcBorders>
            <w:shd w:val="clear" w:color="auto" w:fill="auto"/>
          </w:tcPr>
          <w:p w:rsidR="00BE1086" w:rsidRPr="005D5D0C" w:rsidRDefault="00BE1086" w:rsidP="00C15262">
            <w:pPr>
              <w:tabs>
                <w:tab w:val="center" w:pos="4819"/>
                <w:tab w:val="right" w:pos="9639"/>
              </w:tabs>
              <w:spacing w:after="0" w:line="240" w:lineRule="auto"/>
              <w:jc w:val="center"/>
              <w:rPr>
                <w:rFonts w:ascii="Times New Roman" w:hAnsi="Times New Roman"/>
                <w:sz w:val="24"/>
                <w:szCs w:val="24"/>
                <w:lang w:eastAsia="uk-UA"/>
              </w:rPr>
            </w:pPr>
            <w:r w:rsidRPr="005D5D0C">
              <w:rPr>
                <w:rFonts w:ascii="Times New Roman" w:hAnsi="Times New Roman"/>
                <w:sz w:val="24"/>
                <w:szCs w:val="24"/>
                <w:lang w:eastAsia="uk-UA"/>
              </w:rPr>
              <w:t>№</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BE1086" w:rsidRPr="005D5D0C" w:rsidRDefault="00BE1086" w:rsidP="00C15262">
            <w:pPr>
              <w:tabs>
                <w:tab w:val="center" w:pos="4819"/>
                <w:tab w:val="right" w:pos="9639"/>
              </w:tabs>
              <w:spacing w:after="0" w:line="240" w:lineRule="auto"/>
              <w:jc w:val="center"/>
              <w:rPr>
                <w:rFonts w:ascii="Times New Roman" w:hAnsi="Times New Roman"/>
                <w:sz w:val="24"/>
                <w:szCs w:val="24"/>
                <w:lang w:eastAsia="uk-UA"/>
              </w:rPr>
            </w:pPr>
            <w:r w:rsidRPr="005D5D0C">
              <w:rPr>
                <w:rFonts w:ascii="Times New Roman" w:hAnsi="Times New Roman"/>
                <w:sz w:val="24"/>
                <w:szCs w:val="24"/>
                <w:lang w:eastAsia="uk-UA"/>
              </w:rPr>
              <w:t>ПІБ учня</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BE1086" w:rsidRPr="005D5D0C" w:rsidRDefault="00BE1086" w:rsidP="00C15262">
            <w:pPr>
              <w:tabs>
                <w:tab w:val="center" w:pos="4819"/>
                <w:tab w:val="right" w:pos="9639"/>
              </w:tabs>
              <w:spacing w:after="0" w:line="240" w:lineRule="auto"/>
              <w:jc w:val="center"/>
              <w:rPr>
                <w:rFonts w:ascii="Times New Roman" w:hAnsi="Times New Roman"/>
                <w:sz w:val="24"/>
                <w:szCs w:val="24"/>
                <w:lang w:eastAsia="uk-UA"/>
              </w:rPr>
            </w:pPr>
            <w:r w:rsidRPr="005D5D0C">
              <w:rPr>
                <w:rFonts w:ascii="Times New Roman" w:hAnsi="Times New Roman"/>
                <w:sz w:val="24"/>
                <w:szCs w:val="24"/>
                <w:lang w:eastAsia="uk-UA"/>
              </w:rPr>
              <w:t>Район, місто</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BE1086" w:rsidRPr="005D5D0C" w:rsidRDefault="00BE1086" w:rsidP="00C15262">
            <w:pPr>
              <w:tabs>
                <w:tab w:val="center" w:pos="4819"/>
                <w:tab w:val="right" w:pos="9639"/>
              </w:tabs>
              <w:spacing w:after="0" w:line="240" w:lineRule="auto"/>
              <w:jc w:val="center"/>
              <w:rPr>
                <w:rFonts w:ascii="Times New Roman" w:hAnsi="Times New Roman"/>
                <w:sz w:val="24"/>
                <w:szCs w:val="24"/>
                <w:lang w:eastAsia="uk-UA"/>
              </w:rPr>
            </w:pPr>
            <w:r w:rsidRPr="005D5D0C">
              <w:rPr>
                <w:rFonts w:ascii="Times New Roman" w:hAnsi="Times New Roman"/>
                <w:sz w:val="24"/>
                <w:szCs w:val="24"/>
                <w:lang w:eastAsia="uk-UA"/>
              </w:rPr>
              <w:t>Базова дисципліна</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BE1086" w:rsidRPr="005D5D0C" w:rsidRDefault="00BE1086" w:rsidP="00C15262">
            <w:pPr>
              <w:tabs>
                <w:tab w:val="center" w:pos="4819"/>
                <w:tab w:val="right" w:pos="9639"/>
              </w:tabs>
              <w:spacing w:after="0" w:line="240" w:lineRule="auto"/>
              <w:jc w:val="center"/>
              <w:rPr>
                <w:rFonts w:ascii="Times New Roman" w:hAnsi="Times New Roman"/>
                <w:sz w:val="24"/>
                <w:szCs w:val="24"/>
                <w:lang w:eastAsia="uk-UA"/>
              </w:rPr>
            </w:pPr>
            <w:r w:rsidRPr="005D5D0C">
              <w:rPr>
                <w:rFonts w:ascii="Times New Roman" w:hAnsi="Times New Roman"/>
                <w:sz w:val="24"/>
                <w:szCs w:val="24"/>
                <w:lang w:eastAsia="uk-UA"/>
              </w:rPr>
              <w:t>Клас</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BE1086" w:rsidRPr="005D5D0C" w:rsidRDefault="00BE1086" w:rsidP="00C15262">
            <w:pPr>
              <w:tabs>
                <w:tab w:val="center" w:pos="4819"/>
                <w:tab w:val="right" w:pos="9639"/>
              </w:tabs>
              <w:spacing w:after="0" w:line="240" w:lineRule="auto"/>
              <w:jc w:val="center"/>
              <w:rPr>
                <w:rFonts w:ascii="Times New Roman" w:hAnsi="Times New Roman"/>
                <w:sz w:val="24"/>
                <w:szCs w:val="24"/>
                <w:lang w:eastAsia="uk-UA"/>
              </w:rPr>
            </w:pPr>
            <w:r w:rsidRPr="005D5D0C">
              <w:rPr>
                <w:rFonts w:ascii="Times New Roman" w:hAnsi="Times New Roman"/>
                <w:sz w:val="24"/>
                <w:szCs w:val="24"/>
                <w:lang w:eastAsia="uk-UA"/>
              </w:rPr>
              <w:t>Назва навчального закладу*</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BE1086" w:rsidRPr="005D5D0C" w:rsidRDefault="00BE1086" w:rsidP="00C15262">
            <w:pPr>
              <w:tabs>
                <w:tab w:val="center" w:pos="4819"/>
                <w:tab w:val="right" w:pos="9639"/>
              </w:tabs>
              <w:spacing w:after="0" w:line="240" w:lineRule="auto"/>
              <w:jc w:val="center"/>
              <w:rPr>
                <w:rFonts w:ascii="Times New Roman" w:hAnsi="Times New Roman"/>
                <w:sz w:val="24"/>
                <w:szCs w:val="24"/>
                <w:lang w:eastAsia="uk-UA"/>
              </w:rPr>
            </w:pPr>
            <w:r w:rsidRPr="005D5D0C">
              <w:rPr>
                <w:rFonts w:ascii="Times New Roman" w:hAnsi="Times New Roman"/>
                <w:sz w:val="24"/>
                <w:szCs w:val="24"/>
                <w:lang w:eastAsia="uk-UA"/>
              </w:rPr>
              <w:t>Тема роботи</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BE1086" w:rsidRPr="005D5D0C" w:rsidRDefault="00BE1086" w:rsidP="00C15262">
            <w:pPr>
              <w:tabs>
                <w:tab w:val="center" w:pos="4819"/>
                <w:tab w:val="right" w:pos="9639"/>
              </w:tabs>
              <w:spacing w:after="0" w:line="240" w:lineRule="auto"/>
              <w:jc w:val="center"/>
              <w:rPr>
                <w:rFonts w:ascii="Times New Roman" w:hAnsi="Times New Roman"/>
                <w:sz w:val="24"/>
                <w:szCs w:val="24"/>
                <w:lang w:eastAsia="uk-UA"/>
              </w:rPr>
            </w:pPr>
            <w:r w:rsidRPr="005D5D0C">
              <w:rPr>
                <w:rFonts w:ascii="Times New Roman" w:hAnsi="Times New Roman"/>
                <w:sz w:val="24"/>
                <w:szCs w:val="24"/>
                <w:lang w:eastAsia="uk-UA"/>
              </w:rPr>
              <w:t>Науковий керівник</w:t>
            </w:r>
          </w:p>
        </w:tc>
      </w:tr>
      <w:tr w:rsidR="00BE1086" w:rsidRPr="005D5D0C" w:rsidTr="00C15262">
        <w:tc>
          <w:tcPr>
            <w:tcW w:w="9997" w:type="dxa"/>
            <w:gridSpan w:val="8"/>
            <w:tcBorders>
              <w:top w:val="single" w:sz="4" w:space="0" w:color="auto"/>
              <w:left w:val="single" w:sz="4" w:space="0" w:color="auto"/>
              <w:bottom w:val="single" w:sz="4" w:space="0" w:color="auto"/>
              <w:right w:val="single" w:sz="4" w:space="0" w:color="auto"/>
            </w:tcBorders>
            <w:shd w:val="clear" w:color="auto" w:fill="auto"/>
          </w:tcPr>
          <w:p w:rsidR="00BE1086" w:rsidRPr="005D5D0C" w:rsidRDefault="00BE1086" w:rsidP="00C15262">
            <w:pPr>
              <w:tabs>
                <w:tab w:val="center" w:pos="4819"/>
                <w:tab w:val="right" w:pos="9639"/>
              </w:tabs>
              <w:spacing w:after="0" w:line="240" w:lineRule="auto"/>
              <w:jc w:val="center"/>
              <w:rPr>
                <w:rFonts w:ascii="Times New Roman" w:hAnsi="Times New Roman"/>
                <w:sz w:val="24"/>
                <w:szCs w:val="24"/>
                <w:lang w:eastAsia="uk-UA"/>
              </w:rPr>
            </w:pPr>
            <w:r w:rsidRPr="005D5D0C">
              <w:rPr>
                <w:rFonts w:ascii="Times New Roman" w:hAnsi="Times New Roman"/>
                <w:sz w:val="24"/>
                <w:szCs w:val="24"/>
                <w:lang w:eastAsia="uk-UA"/>
              </w:rPr>
              <w:t>Секція</w:t>
            </w:r>
          </w:p>
        </w:tc>
      </w:tr>
      <w:tr w:rsidR="00BE1086" w:rsidRPr="005D5D0C" w:rsidTr="00C15262">
        <w:tc>
          <w:tcPr>
            <w:tcW w:w="392" w:type="dxa"/>
            <w:tcBorders>
              <w:top w:val="single" w:sz="4" w:space="0" w:color="auto"/>
              <w:left w:val="single" w:sz="4" w:space="0" w:color="auto"/>
              <w:bottom w:val="single" w:sz="4" w:space="0" w:color="auto"/>
              <w:right w:val="single" w:sz="4" w:space="0" w:color="auto"/>
            </w:tcBorders>
            <w:shd w:val="clear" w:color="auto" w:fill="auto"/>
          </w:tcPr>
          <w:p w:rsidR="00BE1086" w:rsidRPr="005D5D0C"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BE1086" w:rsidRPr="005D5D0C"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BE1086" w:rsidRPr="005D5D0C"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BE1086" w:rsidRPr="005D5D0C"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BE1086" w:rsidRPr="005D5D0C"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BE1086" w:rsidRPr="005D5D0C"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BE1086" w:rsidRPr="005D5D0C"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BE1086" w:rsidRPr="005D5D0C" w:rsidRDefault="00BE1086" w:rsidP="00C15262">
            <w:pPr>
              <w:tabs>
                <w:tab w:val="center" w:pos="4819"/>
                <w:tab w:val="right" w:pos="9639"/>
              </w:tabs>
              <w:spacing w:after="0" w:line="240" w:lineRule="auto"/>
              <w:jc w:val="center"/>
              <w:rPr>
                <w:rFonts w:ascii="Times New Roman" w:hAnsi="Times New Roman"/>
                <w:sz w:val="24"/>
                <w:szCs w:val="24"/>
                <w:lang w:eastAsia="uk-UA"/>
              </w:rPr>
            </w:pPr>
          </w:p>
        </w:tc>
      </w:tr>
      <w:tr w:rsidR="00BE1086" w:rsidRPr="005D5D0C" w:rsidTr="00C15262">
        <w:tc>
          <w:tcPr>
            <w:tcW w:w="3747" w:type="dxa"/>
            <w:gridSpan w:val="3"/>
            <w:tcBorders>
              <w:top w:val="single" w:sz="4" w:space="0" w:color="auto"/>
              <w:left w:val="single" w:sz="4" w:space="0" w:color="auto"/>
              <w:bottom w:val="single" w:sz="4" w:space="0" w:color="auto"/>
              <w:right w:val="single" w:sz="4" w:space="0" w:color="auto"/>
            </w:tcBorders>
            <w:shd w:val="clear" w:color="auto" w:fill="auto"/>
          </w:tcPr>
          <w:p w:rsidR="00BE1086" w:rsidRPr="005D5D0C"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6250" w:type="dxa"/>
            <w:gridSpan w:val="5"/>
            <w:tcBorders>
              <w:top w:val="single" w:sz="4" w:space="0" w:color="auto"/>
              <w:left w:val="single" w:sz="4" w:space="0" w:color="auto"/>
              <w:bottom w:val="single" w:sz="4" w:space="0" w:color="auto"/>
              <w:right w:val="single" w:sz="4" w:space="0" w:color="auto"/>
            </w:tcBorders>
            <w:shd w:val="clear" w:color="auto" w:fill="auto"/>
          </w:tcPr>
          <w:p w:rsidR="00BE1086" w:rsidRPr="005D5D0C" w:rsidRDefault="00BE1086" w:rsidP="00C15262">
            <w:pPr>
              <w:tabs>
                <w:tab w:val="center" w:pos="4819"/>
                <w:tab w:val="right" w:pos="9639"/>
              </w:tabs>
              <w:spacing w:after="0" w:line="240" w:lineRule="auto"/>
              <w:ind w:left="-3529"/>
              <w:jc w:val="center"/>
              <w:rPr>
                <w:rFonts w:ascii="Times New Roman" w:hAnsi="Times New Roman"/>
                <w:sz w:val="24"/>
                <w:szCs w:val="24"/>
                <w:lang w:eastAsia="uk-UA"/>
              </w:rPr>
            </w:pPr>
            <w:r w:rsidRPr="005D5D0C">
              <w:rPr>
                <w:rFonts w:ascii="Times New Roman" w:hAnsi="Times New Roman"/>
                <w:sz w:val="24"/>
                <w:szCs w:val="24"/>
                <w:lang w:eastAsia="uk-UA"/>
              </w:rPr>
              <w:t>Секція</w:t>
            </w:r>
          </w:p>
        </w:tc>
      </w:tr>
      <w:tr w:rsidR="00BE1086" w:rsidRPr="005D5D0C" w:rsidTr="00C15262">
        <w:tc>
          <w:tcPr>
            <w:tcW w:w="392" w:type="dxa"/>
            <w:tcBorders>
              <w:top w:val="single" w:sz="4" w:space="0" w:color="auto"/>
              <w:left w:val="single" w:sz="4" w:space="0" w:color="auto"/>
              <w:bottom w:val="single" w:sz="4" w:space="0" w:color="auto"/>
              <w:right w:val="single" w:sz="4" w:space="0" w:color="auto"/>
            </w:tcBorders>
            <w:shd w:val="clear" w:color="auto" w:fill="auto"/>
          </w:tcPr>
          <w:p w:rsidR="00BE1086" w:rsidRPr="005D5D0C"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BE1086" w:rsidRPr="005D5D0C"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BE1086" w:rsidRPr="005D5D0C"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BE1086" w:rsidRPr="005D5D0C"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BE1086" w:rsidRPr="005D5D0C"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BE1086" w:rsidRPr="005D5D0C"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BE1086" w:rsidRPr="005D5D0C"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BE1086" w:rsidRPr="005D5D0C" w:rsidRDefault="00BE1086" w:rsidP="00C15262">
            <w:pPr>
              <w:tabs>
                <w:tab w:val="center" w:pos="4819"/>
                <w:tab w:val="right" w:pos="9639"/>
              </w:tabs>
              <w:spacing w:after="0" w:line="240" w:lineRule="auto"/>
              <w:jc w:val="center"/>
              <w:rPr>
                <w:rFonts w:ascii="Times New Roman" w:hAnsi="Times New Roman"/>
                <w:sz w:val="24"/>
                <w:szCs w:val="24"/>
                <w:lang w:eastAsia="uk-UA"/>
              </w:rPr>
            </w:pPr>
          </w:p>
        </w:tc>
      </w:tr>
      <w:tr w:rsidR="00BE1086" w:rsidRPr="005D5D0C" w:rsidTr="00C15262">
        <w:tc>
          <w:tcPr>
            <w:tcW w:w="9997" w:type="dxa"/>
            <w:gridSpan w:val="8"/>
            <w:tcBorders>
              <w:top w:val="single" w:sz="4" w:space="0" w:color="auto"/>
              <w:left w:val="single" w:sz="4" w:space="0" w:color="auto"/>
              <w:bottom w:val="single" w:sz="4" w:space="0" w:color="auto"/>
              <w:right w:val="single" w:sz="4" w:space="0" w:color="auto"/>
            </w:tcBorders>
            <w:shd w:val="clear" w:color="auto" w:fill="auto"/>
          </w:tcPr>
          <w:p w:rsidR="00BE1086" w:rsidRPr="005D5D0C" w:rsidRDefault="00BE1086" w:rsidP="00C15262">
            <w:pPr>
              <w:tabs>
                <w:tab w:val="center" w:pos="4819"/>
                <w:tab w:val="right" w:pos="9639"/>
              </w:tabs>
              <w:spacing w:after="0" w:line="240" w:lineRule="auto"/>
              <w:jc w:val="center"/>
              <w:rPr>
                <w:rFonts w:ascii="Times New Roman" w:hAnsi="Times New Roman"/>
                <w:sz w:val="24"/>
                <w:szCs w:val="24"/>
                <w:lang w:eastAsia="uk-UA"/>
              </w:rPr>
            </w:pPr>
            <w:r w:rsidRPr="005D5D0C">
              <w:rPr>
                <w:rFonts w:ascii="Times New Roman" w:hAnsi="Times New Roman"/>
                <w:sz w:val="24"/>
                <w:szCs w:val="24"/>
                <w:lang w:eastAsia="uk-UA"/>
              </w:rPr>
              <w:t>Секція</w:t>
            </w:r>
          </w:p>
        </w:tc>
      </w:tr>
      <w:tr w:rsidR="00BE1086" w:rsidRPr="005D5D0C" w:rsidTr="00C15262">
        <w:tc>
          <w:tcPr>
            <w:tcW w:w="392" w:type="dxa"/>
            <w:tcBorders>
              <w:top w:val="single" w:sz="4" w:space="0" w:color="auto"/>
              <w:left w:val="single" w:sz="4" w:space="0" w:color="auto"/>
              <w:bottom w:val="single" w:sz="4" w:space="0" w:color="auto"/>
              <w:right w:val="single" w:sz="4" w:space="0" w:color="auto"/>
            </w:tcBorders>
            <w:shd w:val="clear" w:color="auto" w:fill="auto"/>
          </w:tcPr>
          <w:p w:rsidR="00BE1086" w:rsidRPr="005D5D0C"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BE1086" w:rsidRPr="005D5D0C"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BE1086" w:rsidRPr="005D5D0C"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BE1086" w:rsidRPr="005D5D0C"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BE1086" w:rsidRPr="005D5D0C"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BE1086" w:rsidRPr="005D5D0C"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BE1086" w:rsidRPr="005D5D0C"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BE1086" w:rsidRPr="005D5D0C" w:rsidRDefault="00BE1086" w:rsidP="00C15262">
            <w:pPr>
              <w:tabs>
                <w:tab w:val="center" w:pos="4819"/>
                <w:tab w:val="right" w:pos="9639"/>
              </w:tabs>
              <w:spacing w:after="0" w:line="240" w:lineRule="auto"/>
              <w:jc w:val="center"/>
              <w:rPr>
                <w:rFonts w:ascii="Times New Roman" w:hAnsi="Times New Roman"/>
                <w:sz w:val="24"/>
                <w:szCs w:val="24"/>
                <w:lang w:eastAsia="uk-UA"/>
              </w:rPr>
            </w:pPr>
          </w:p>
        </w:tc>
      </w:tr>
    </w:tbl>
    <w:p w:rsidR="00BE1086" w:rsidRPr="005D5D0C" w:rsidRDefault="00BE1086" w:rsidP="00BE1086">
      <w:pPr>
        <w:spacing w:after="0" w:line="240" w:lineRule="auto"/>
        <w:jc w:val="center"/>
        <w:rPr>
          <w:rFonts w:ascii="Times New Roman" w:hAnsi="Times New Roman"/>
          <w:b/>
          <w:sz w:val="32"/>
          <w:szCs w:val="32"/>
          <w:lang w:eastAsia="uk-UA"/>
        </w:rPr>
      </w:pPr>
    </w:p>
    <w:p w:rsidR="00BE1086" w:rsidRDefault="00BE1086" w:rsidP="00BE1086">
      <w:pPr>
        <w:spacing w:after="0" w:line="240" w:lineRule="auto"/>
        <w:jc w:val="both"/>
        <w:rPr>
          <w:rFonts w:ascii="Times New Roman" w:hAnsi="Times New Roman"/>
          <w:sz w:val="28"/>
          <w:szCs w:val="28"/>
          <w:lang w:eastAsia="uk-UA"/>
        </w:rPr>
      </w:pPr>
      <w:r w:rsidRPr="005D5D0C">
        <w:rPr>
          <w:rFonts w:ascii="Times New Roman" w:hAnsi="Times New Roman"/>
          <w:sz w:val="28"/>
          <w:szCs w:val="28"/>
          <w:lang w:eastAsia="uk-UA"/>
        </w:rPr>
        <w:t>* - назву навчального закладу необхідно зазначити в родовому відмінку.</w:t>
      </w:r>
    </w:p>
    <w:p w:rsidR="00BE1086" w:rsidRDefault="00BE1086" w:rsidP="00BE1086">
      <w:pPr>
        <w:spacing w:after="0" w:line="240" w:lineRule="auto"/>
        <w:jc w:val="both"/>
        <w:rPr>
          <w:rFonts w:ascii="Times New Roman" w:hAnsi="Times New Roman"/>
          <w:sz w:val="28"/>
          <w:szCs w:val="28"/>
          <w:lang w:eastAsia="uk-UA"/>
        </w:rPr>
      </w:pPr>
    </w:p>
    <w:p w:rsidR="00BE1086" w:rsidRDefault="00BE1086" w:rsidP="00BE1086">
      <w:pPr>
        <w:spacing w:after="0" w:line="240" w:lineRule="auto"/>
        <w:jc w:val="both"/>
        <w:rPr>
          <w:rFonts w:ascii="Times New Roman" w:hAnsi="Times New Roman"/>
          <w:sz w:val="28"/>
          <w:szCs w:val="28"/>
          <w:lang w:eastAsia="uk-UA"/>
        </w:rPr>
      </w:pPr>
    </w:p>
    <w:p w:rsidR="00BE1086" w:rsidRDefault="00BE1086" w:rsidP="00BE1086">
      <w:pPr>
        <w:spacing w:after="0" w:line="240" w:lineRule="auto"/>
        <w:jc w:val="both"/>
        <w:rPr>
          <w:rFonts w:ascii="Times New Roman" w:hAnsi="Times New Roman"/>
          <w:sz w:val="28"/>
          <w:szCs w:val="28"/>
          <w:lang w:eastAsia="uk-UA"/>
        </w:rPr>
      </w:pPr>
    </w:p>
    <w:p w:rsidR="00BE1086" w:rsidRDefault="00BE1086" w:rsidP="00BE1086">
      <w:pPr>
        <w:spacing w:after="0" w:line="240" w:lineRule="auto"/>
        <w:jc w:val="both"/>
        <w:rPr>
          <w:rFonts w:ascii="Times New Roman" w:hAnsi="Times New Roman"/>
          <w:sz w:val="28"/>
          <w:szCs w:val="28"/>
          <w:lang w:eastAsia="uk-UA"/>
        </w:rPr>
      </w:pPr>
    </w:p>
    <w:p w:rsidR="00BE1086" w:rsidRDefault="00BE1086" w:rsidP="00BE1086">
      <w:pPr>
        <w:spacing w:after="0" w:line="240" w:lineRule="auto"/>
        <w:jc w:val="both"/>
        <w:rPr>
          <w:rFonts w:ascii="Times New Roman" w:hAnsi="Times New Roman"/>
          <w:sz w:val="28"/>
          <w:szCs w:val="28"/>
          <w:lang w:eastAsia="uk-UA"/>
        </w:rPr>
      </w:pPr>
    </w:p>
    <w:p w:rsidR="00BE1086" w:rsidRDefault="00BE1086" w:rsidP="00BE1086">
      <w:pPr>
        <w:spacing w:after="0" w:line="240" w:lineRule="auto"/>
        <w:jc w:val="both"/>
        <w:rPr>
          <w:rFonts w:ascii="Times New Roman" w:hAnsi="Times New Roman"/>
          <w:sz w:val="28"/>
          <w:szCs w:val="28"/>
          <w:lang w:eastAsia="uk-UA"/>
        </w:rPr>
      </w:pPr>
    </w:p>
    <w:p w:rsidR="00BE1086" w:rsidRDefault="00BE1086" w:rsidP="00BE1086">
      <w:pPr>
        <w:spacing w:after="0" w:line="240" w:lineRule="auto"/>
        <w:jc w:val="both"/>
        <w:rPr>
          <w:rFonts w:ascii="Times New Roman" w:hAnsi="Times New Roman"/>
          <w:sz w:val="28"/>
          <w:szCs w:val="28"/>
          <w:lang w:eastAsia="uk-UA"/>
        </w:rPr>
      </w:pPr>
    </w:p>
    <w:p w:rsidR="00BE1086" w:rsidRDefault="00BE1086" w:rsidP="00BE1086">
      <w:pPr>
        <w:spacing w:after="0" w:line="240" w:lineRule="auto"/>
        <w:jc w:val="both"/>
        <w:rPr>
          <w:rFonts w:ascii="Times New Roman" w:hAnsi="Times New Roman"/>
          <w:sz w:val="28"/>
          <w:szCs w:val="28"/>
          <w:lang w:eastAsia="uk-UA"/>
        </w:rPr>
      </w:pPr>
    </w:p>
    <w:p w:rsidR="00BE1086" w:rsidRDefault="00BE1086" w:rsidP="00BE1086">
      <w:pPr>
        <w:spacing w:after="0" w:line="240" w:lineRule="auto"/>
        <w:jc w:val="both"/>
        <w:rPr>
          <w:rFonts w:ascii="Times New Roman" w:hAnsi="Times New Roman"/>
          <w:sz w:val="28"/>
          <w:szCs w:val="28"/>
          <w:lang w:eastAsia="uk-UA"/>
        </w:rPr>
      </w:pPr>
    </w:p>
    <w:p w:rsidR="00BE1086" w:rsidRDefault="00BE1086" w:rsidP="00BE1086">
      <w:pPr>
        <w:spacing w:after="0" w:line="240" w:lineRule="auto"/>
        <w:jc w:val="both"/>
        <w:rPr>
          <w:rFonts w:ascii="Times New Roman" w:hAnsi="Times New Roman"/>
          <w:sz w:val="28"/>
          <w:szCs w:val="28"/>
          <w:lang w:eastAsia="uk-UA"/>
        </w:rPr>
      </w:pPr>
    </w:p>
    <w:p w:rsidR="00BE1086" w:rsidRDefault="00BE1086" w:rsidP="00BE1086">
      <w:pPr>
        <w:spacing w:after="0" w:line="240" w:lineRule="auto"/>
        <w:jc w:val="both"/>
        <w:rPr>
          <w:rFonts w:ascii="Times New Roman" w:hAnsi="Times New Roman"/>
          <w:sz w:val="28"/>
          <w:szCs w:val="28"/>
          <w:lang w:eastAsia="uk-UA"/>
        </w:rPr>
      </w:pPr>
    </w:p>
    <w:p w:rsidR="00BE1086" w:rsidRDefault="00BE1086" w:rsidP="00BE1086">
      <w:pPr>
        <w:spacing w:after="0" w:line="240" w:lineRule="auto"/>
        <w:jc w:val="both"/>
        <w:rPr>
          <w:rFonts w:ascii="Times New Roman" w:hAnsi="Times New Roman"/>
          <w:sz w:val="28"/>
          <w:szCs w:val="28"/>
          <w:lang w:eastAsia="uk-UA"/>
        </w:rPr>
      </w:pPr>
    </w:p>
    <w:p w:rsidR="00496ACA" w:rsidRDefault="00496ACA" w:rsidP="00BE1086">
      <w:pPr>
        <w:spacing w:after="0" w:line="240" w:lineRule="auto"/>
        <w:jc w:val="both"/>
        <w:rPr>
          <w:rFonts w:ascii="Times New Roman" w:hAnsi="Times New Roman"/>
          <w:sz w:val="28"/>
          <w:szCs w:val="28"/>
          <w:lang w:eastAsia="uk-UA"/>
        </w:rPr>
      </w:pPr>
    </w:p>
    <w:p w:rsidR="00496ACA" w:rsidRDefault="00496ACA" w:rsidP="00BE1086">
      <w:pPr>
        <w:spacing w:after="0" w:line="240" w:lineRule="auto"/>
        <w:jc w:val="both"/>
        <w:rPr>
          <w:rFonts w:ascii="Times New Roman" w:hAnsi="Times New Roman"/>
          <w:sz w:val="28"/>
          <w:szCs w:val="28"/>
          <w:lang w:eastAsia="uk-UA"/>
        </w:rPr>
      </w:pPr>
    </w:p>
    <w:p w:rsidR="00496ACA" w:rsidRDefault="00496ACA" w:rsidP="00BE1086">
      <w:pPr>
        <w:spacing w:after="0" w:line="240" w:lineRule="auto"/>
        <w:jc w:val="both"/>
        <w:rPr>
          <w:rFonts w:ascii="Times New Roman" w:hAnsi="Times New Roman"/>
          <w:sz w:val="28"/>
          <w:szCs w:val="28"/>
          <w:lang w:eastAsia="uk-UA"/>
        </w:rPr>
      </w:pPr>
    </w:p>
    <w:p w:rsidR="00496ACA" w:rsidRDefault="00496ACA" w:rsidP="00BE1086">
      <w:pPr>
        <w:spacing w:after="0" w:line="240" w:lineRule="auto"/>
        <w:jc w:val="both"/>
        <w:rPr>
          <w:rFonts w:ascii="Times New Roman" w:hAnsi="Times New Roman"/>
          <w:sz w:val="28"/>
          <w:szCs w:val="28"/>
          <w:lang w:eastAsia="uk-UA"/>
        </w:rPr>
      </w:pPr>
    </w:p>
    <w:p w:rsidR="00496ACA" w:rsidRDefault="00496ACA" w:rsidP="00BE1086">
      <w:pPr>
        <w:spacing w:after="0" w:line="240" w:lineRule="auto"/>
        <w:jc w:val="both"/>
        <w:rPr>
          <w:rFonts w:ascii="Times New Roman" w:hAnsi="Times New Roman"/>
          <w:sz w:val="28"/>
          <w:szCs w:val="28"/>
          <w:lang w:eastAsia="uk-UA"/>
        </w:rPr>
      </w:pPr>
    </w:p>
    <w:p w:rsidR="00BE1086" w:rsidRDefault="00BE1086" w:rsidP="00BE1086">
      <w:pPr>
        <w:spacing w:after="0" w:line="240" w:lineRule="auto"/>
        <w:jc w:val="both"/>
        <w:rPr>
          <w:rFonts w:ascii="Times New Roman" w:hAnsi="Times New Roman"/>
          <w:sz w:val="28"/>
          <w:szCs w:val="28"/>
          <w:lang w:eastAsia="uk-UA"/>
        </w:rPr>
      </w:pPr>
    </w:p>
    <w:p w:rsidR="00BE1086" w:rsidRDefault="00BE1086" w:rsidP="00BE1086">
      <w:pPr>
        <w:spacing w:after="0" w:line="240" w:lineRule="auto"/>
        <w:jc w:val="both"/>
        <w:rPr>
          <w:rFonts w:ascii="Times New Roman" w:hAnsi="Times New Roman"/>
          <w:sz w:val="28"/>
          <w:szCs w:val="28"/>
          <w:lang w:eastAsia="uk-UA"/>
        </w:rPr>
      </w:pPr>
    </w:p>
    <w:p w:rsidR="00BE1086" w:rsidRPr="005D5D0C" w:rsidRDefault="00BE1086" w:rsidP="00BE1086">
      <w:pPr>
        <w:spacing w:after="0" w:line="240" w:lineRule="auto"/>
        <w:jc w:val="both"/>
        <w:rPr>
          <w:rFonts w:ascii="Times New Roman" w:hAnsi="Times New Roman"/>
          <w:sz w:val="28"/>
          <w:szCs w:val="28"/>
          <w:lang w:eastAsia="uk-UA"/>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BE1086" w:rsidRPr="00E43D42" w:rsidTr="00C15262">
        <w:tc>
          <w:tcPr>
            <w:tcW w:w="4644" w:type="dxa"/>
            <w:tcBorders>
              <w:top w:val="nil"/>
              <w:left w:val="nil"/>
              <w:bottom w:val="nil"/>
              <w:right w:val="nil"/>
            </w:tcBorders>
            <w:shd w:val="clear" w:color="auto" w:fill="auto"/>
          </w:tcPr>
          <w:p w:rsidR="00496ACA" w:rsidRDefault="00BE1086" w:rsidP="00C15262">
            <w:pPr>
              <w:spacing w:after="0" w:line="240" w:lineRule="auto"/>
              <w:rPr>
                <w:rFonts w:ascii="Times New Roman" w:hAnsi="Times New Roman"/>
                <w:sz w:val="28"/>
                <w:szCs w:val="28"/>
                <w:lang w:eastAsia="uk-UA"/>
              </w:rPr>
            </w:pPr>
            <w:r w:rsidRPr="00E43D42">
              <w:rPr>
                <w:rFonts w:ascii="Times New Roman" w:hAnsi="Times New Roman"/>
                <w:sz w:val="28"/>
                <w:szCs w:val="28"/>
                <w:lang w:eastAsia="uk-UA"/>
              </w:rPr>
              <w:lastRenderedPageBreak/>
              <w:t xml:space="preserve">Додаток 6                                                                     до Положення про конкурс-захист науково-дослідницьких робіт </w:t>
            </w:r>
          </w:p>
          <w:p w:rsidR="00BE1086" w:rsidRPr="00E43D42" w:rsidRDefault="00496ACA" w:rsidP="00C15262">
            <w:pPr>
              <w:spacing w:after="0" w:line="240" w:lineRule="auto"/>
              <w:rPr>
                <w:rFonts w:ascii="Times New Roman" w:hAnsi="Times New Roman"/>
                <w:sz w:val="28"/>
                <w:szCs w:val="28"/>
                <w:lang w:eastAsia="uk-UA"/>
              </w:rPr>
            </w:pPr>
            <w:r>
              <w:rPr>
                <w:rFonts w:ascii="Times New Roman" w:hAnsi="Times New Roman"/>
                <w:sz w:val="28"/>
                <w:szCs w:val="28"/>
                <w:lang w:eastAsia="uk-UA"/>
              </w:rPr>
              <w:t>у</w:t>
            </w:r>
            <w:r w:rsidR="00BE1086" w:rsidRPr="00E43D42">
              <w:rPr>
                <w:rFonts w:ascii="Times New Roman" w:hAnsi="Times New Roman"/>
                <w:sz w:val="28"/>
                <w:szCs w:val="28"/>
                <w:lang w:eastAsia="uk-UA"/>
              </w:rPr>
              <w:t>чнів</w:t>
            </w:r>
            <w:r>
              <w:rPr>
                <w:rFonts w:ascii="Times New Roman" w:hAnsi="Times New Roman"/>
                <w:sz w:val="28"/>
                <w:szCs w:val="28"/>
                <w:lang w:eastAsia="uk-UA"/>
              </w:rPr>
              <w:t xml:space="preserve"> </w:t>
            </w:r>
            <w:r w:rsidR="00BE1086" w:rsidRPr="00E43D42">
              <w:rPr>
                <w:rFonts w:ascii="Times New Roman" w:hAnsi="Times New Roman"/>
                <w:sz w:val="28"/>
                <w:szCs w:val="28"/>
                <w:lang w:eastAsia="uk-UA"/>
              </w:rPr>
              <w:t xml:space="preserve">- членів Малої академії наук учнівської молоді </w:t>
            </w:r>
          </w:p>
          <w:p w:rsidR="00BE1086" w:rsidRPr="00496ACA" w:rsidRDefault="00BE1086" w:rsidP="00C15262">
            <w:pPr>
              <w:spacing w:after="0" w:line="240" w:lineRule="auto"/>
              <w:rPr>
                <w:rFonts w:ascii="Times New Roman" w:hAnsi="Times New Roman"/>
                <w:sz w:val="24"/>
                <w:szCs w:val="24"/>
                <w:lang w:eastAsia="uk-UA"/>
              </w:rPr>
            </w:pPr>
            <w:r w:rsidRPr="00E43D42">
              <w:rPr>
                <w:rFonts w:ascii="Times New Roman" w:hAnsi="Times New Roman"/>
                <w:sz w:val="28"/>
                <w:szCs w:val="28"/>
                <w:lang w:eastAsia="uk-UA"/>
              </w:rPr>
              <w:t xml:space="preserve">(Наказ ГУОН від 29 грудня 2012 №410)                                                                  </w:t>
            </w:r>
          </w:p>
        </w:tc>
      </w:tr>
    </w:tbl>
    <w:p w:rsidR="00BE1086" w:rsidRPr="00496ACA" w:rsidRDefault="00BE1086" w:rsidP="00BE1086">
      <w:pPr>
        <w:spacing w:after="0"/>
        <w:ind w:right="260"/>
        <w:jc w:val="center"/>
        <w:rPr>
          <w:rFonts w:ascii="Times New Roman" w:hAnsi="Times New Roman"/>
          <w:sz w:val="24"/>
          <w:szCs w:val="24"/>
        </w:rPr>
      </w:pPr>
    </w:p>
    <w:p w:rsidR="00BE1086" w:rsidRPr="00E43D42" w:rsidRDefault="00BE1086" w:rsidP="00BE1086">
      <w:pPr>
        <w:spacing w:after="0"/>
        <w:ind w:right="260"/>
        <w:jc w:val="center"/>
        <w:rPr>
          <w:rFonts w:ascii="Times New Roman" w:hAnsi="Times New Roman"/>
          <w:b/>
          <w:sz w:val="28"/>
          <w:szCs w:val="28"/>
        </w:rPr>
      </w:pPr>
      <w:r w:rsidRPr="00E43D42">
        <w:rPr>
          <w:rFonts w:ascii="Times New Roman" w:hAnsi="Times New Roman"/>
          <w:b/>
          <w:sz w:val="28"/>
          <w:szCs w:val="28"/>
        </w:rPr>
        <w:t>ІНФОРМАЦІЯ</w:t>
      </w:r>
    </w:p>
    <w:p w:rsidR="00BE1086" w:rsidRPr="00E43D42" w:rsidRDefault="00BE1086" w:rsidP="00BE1086">
      <w:pPr>
        <w:spacing w:after="0"/>
        <w:ind w:right="260"/>
        <w:jc w:val="center"/>
        <w:rPr>
          <w:rFonts w:ascii="Times New Roman" w:hAnsi="Times New Roman"/>
          <w:b/>
          <w:sz w:val="28"/>
          <w:szCs w:val="28"/>
        </w:rPr>
      </w:pPr>
      <w:r w:rsidRPr="00E43D42">
        <w:rPr>
          <w:rFonts w:ascii="Times New Roman" w:hAnsi="Times New Roman"/>
          <w:b/>
          <w:sz w:val="28"/>
          <w:szCs w:val="28"/>
        </w:rPr>
        <w:t>про результативність участі вихованців (районного, міського) відділення МАН у І етапі конкурсу</w:t>
      </w:r>
    </w:p>
    <w:p w:rsidR="00BE1086" w:rsidRPr="00E43D42" w:rsidRDefault="00BE1086" w:rsidP="00BE1086">
      <w:pPr>
        <w:spacing w:after="0"/>
        <w:ind w:right="260"/>
        <w:jc w:val="center"/>
        <w:rPr>
          <w:rFonts w:ascii="Times New Roman" w:hAnsi="Times New Roman"/>
          <w:b/>
          <w:sz w:val="28"/>
          <w:szCs w:val="28"/>
        </w:rPr>
      </w:pPr>
    </w:p>
    <w:p w:rsidR="00BE1086" w:rsidRPr="00E43D42" w:rsidRDefault="00BE1086" w:rsidP="00BE1086">
      <w:pPr>
        <w:spacing w:after="0"/>
        <w:ind w:right="260"/>
        <w:jc w:val="center"/>
        <w:rPr>
          <w:rFonts w:ascii="Times New Roman" w:hAnsi="Times New Roman"/>
          <w:sz w:val="28"/>
          <w:szCs w:val="28"/>
        </w:rPr>
      </w:pPr>
      <w:r w:rsidRPr="00E43D42">
        <w:rPr>
          <w:rFonts w:ascii="Times New Roman" w:hAnsi="Times New Roman"/>
          <w:sz w:val="28"/>
          <w:szCs w:val="28"/>
        </w:rPr>
        <w:t>(на кожне відділення подається окрема таблиця)</w:t>
      </w:r>
    </w:p>
    <w:p w:rsidR="00BE1086" w:rsidRPr="00E43D42" w:rsidRDefault="00BE1086" w:rsidP="00BE1086">
      <w:pPr>
        <w:spacing w:after="0" w:line="240" w:lineRule="auto"/>
        <w:rPr>
          <w:rFonts w:ascii="Times New Roman" w:hAnsi="Times New Roman"/>
          <w:b/>
          <w:sz w:val="32"/>
          <w:szCs w:val="32"/>
          <w:lang w:eastAsia="uk-UA"/>
        </w:rPr>
      </w:pPr>
    </w:p>
    <w:tbl>
      <w:tblPr>
        <w:tblW w:w="0" w:type="auto"/>
        <w:tblLayout w:type="fixed"/>
        <w:tblLook w:val="04A0" w:firstRow="1" w:lastRow="0" w:firstColumn="1" w:lastColumn="0" w:noHBand="0" w:noVBand="1"/>
      </w:tblPr>
      <w:tblGrid>
        <w:gridCol w:w="959"/>
        <w:gridCol w:w="709"/>
        <w:gridCol w:w="850"/>
        <w:gridCol w:w="851"/>
        <w:gridCol w:w="850"/>
        <w:gridCol w:w="851"/>
        <w:gridCol w:w="850"/>
        <w:gridCol w:w="992"/>
        <w:gridCol w:w="993"/>
        <w:gridCol w:w="708"/>
        <w:gridCol w:w="709"/>
        <w:gridCol w:w="675"/>
      </w:tblGrid>
      <w:tr w:rsidR="00BE1086" w:rsidRPr="00E43D42" w:rsidTr="00C15262">
        <w:tc>
          <w:tcPr>
            <w:tcW w:w="9997" w:type="dxa"/>
            <w:gridSpan w:val="12"/>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r w:rsidRPr="00E43D42">
              <w:rPr>
                <w:rFonts w:ascii="Times New Roman" w:hAnsi="Times New Roman"/>
                <w:sz w:val="24"/>
                <w:szCs w:val="24"/>
                <w:lang w:eastAsia="uk-UA"/>
              </w:rPr>
              <w:t>Наукове відділення</w:t>
            </w:r>
          </w:p>
        </w:tc>
      </w:tr>
      <w:tr w:rsidR="00BE1086" w:rsidRPr="00E43D42" w:rsidTr="00C15262">
        <w:tc>
          <w:tcPr>
            <w:tcW w:w="9997" w:type="dxa"/>
            <w:gridSpan w:val="12"/>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r w:rsidRPr="00E43D42">
              <w:rPr>
                <w:rFonts w:ascii="Times New Roman" w:hAnsi="Times New Roman"/>
                <w:b/>
                <w:sz w:val="24"/>
                <w:szCs w:val="24"/>
                <w:lang w:eastAsia="uk-UA"/>
              </w:rPr>
              <w:t>І</w:t>
            </w:r>
            <w:r w:rsidRPr="00E43D42">
              <w:rPr>
                <w:rFonts w:ascii="Times New Roman" w:hAnsi="Times New Roman"/>
                <w:sz w:val="24"/>
                <w:szCs w:val="24"/>
                <w:lang w:eastAsia="uk-UA"/>
              </w:rPr>
              <w:t xml:space="preserve"> етап конкурсу-захисту</w:t>
            </w:r>
          </w:p>
        </w:tc>
      </w:tr>
      <w:tr w:rsidR="00BE1086" w:rsidRPr="00E43D42" w:rsidTr="00C15262">
        <w:tc>
          <w:tcPr>
            <w:tcW w:w="959"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4961" w:type="dxa"/>
            <w:gridSpan w:val="6"/>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r w:rsidRPr="00E43D42">
              <w:rPr>
                <w:rFonts w:ascii="Times New Roman" w:hAnsi="Times New Roman"/>
                <w:sz w:val="24"/>
                <w:szCs w:val="24"/>
                <w:lang w:eastAsia="uk-UA"/>
              </w:rPr>
              <w:t>Місце проживання</w:t>
            </w:r>
          </w:p>
        </w:tc>
        <w:tc>
          <w:tcPr>
            <w:tcW w:w="1985" w:type="dxa"/>
            <w:gridSpan w:val="2"/>
            <w:vMerge w:val="restart"/>
            <w:tcBorders>
              <w:top w:val="single" w:sz="4" w:space="0" w:color="auto"/>
              <w:left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r w:rsidRPr="00E43D42">
              <w:rPr>
                <w:rFonts w:ascii="Times New Roman" w:hAnsi="Times New Roman"/>
                <w:sz w:val="24"/>
                <w:szCs w:val="24"/>
                <w:lang w:eastAsia="uk-UA"/>
              </w:rPr>
              <w:t>Всього</w:t>
            </w:r>
          </w:p>
        </w:tc>
        <w:tc>
          <w:tcPr>
            <w:tcW w:w="2092" w:type="dxa"/>
            <w:gridSpan w:val="3"/>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r w:rsidRPr="00E43D42">
              <w:rPr>
                <w:rFonts w:ascii="Times New Roman" w:hAnsi="Times New Roman"/>
                <w:sz w:val="24"/>
                <w:szCs w:val="24"/>
                <w:lang w:eastAsia="uk-UA"/>
              </w:rPr>
              <w:t>Кількість учасників</w:t>
            </w:r>
          </w:p>
        </w:tc>
      </w:tr>
      <w:tr w:rsidR="00BE1086" w:rsidRPr="00E43D42" w:rsidTr="00C15262">
        <w:trPr>
          <w:trHeight w:val="1173"/>
        </w:trPr>
        <w:tc>
          <w:tcPr>
            <w:tcW w:w="959"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r w:rsidRPr="00E43D42">
              <w:rPr>
                <w:rFonts w:ascii="Times New Roman" w:hAnsi="Times New Roman"/>
                <w:sz w:val="24"/>
                <w:szCs w:val="24"/>
                <w:lang w:eastAsia="uk-UA"/>
              </w:rPr>
              <w:t>Секція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r w:rsidRPr="00E43D42">
              <w:rPr>
                <w:rFonts w:ascii="Times New Roman" w:hAnsi="Times New Roman"/>
                <w:sz w:val="24"/>
                <w:szCs w:val="24"/>
                <w:lang w:eastAsia="uk-UA"/>
              </w:rPr>
              <w:t>Міста обласного підпорядкування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r w:rsidRPr="00E43D42">
              <w:rPr>
                <w:rFonts w:ascii="Times New Roman" w:hAnsi="Times New Roman"/>
                <w:sz w:val="24"/>
                <w:szCs w:val="24"/>
                <w:lang w:eastAsia="uk-UA"/>
              </w:rPr>
              <w:t>Міста, районні центри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r w:rsidRPr="00E43D42">
              <w:rPr>
                <w:rFonts w:ascii="Times New Roman" w:hAnsi="Times New Roman"/>
                <w:sz w:val="24"/>
                <w:szCs w:val="24"/>
                <w:lang w:eastAsia="uk-UA"/>
              </w:rPr>
              <w:t>Села, селища міського типу</w:t>
            </w:r>
          </w:p>
        </w:tc>
        <w:tc>
          <w:tcPr>
            <w:tcW w:w="1985" w:type="dxa"/>
            <w:gridSpan w:val="2"/>
            <w:vMerge/>
            <w:tcBorders>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2092" w:type="dxa"/>
            <w:gridSpan w:val="3"/>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r>
      <w:tr w:rsidR="00BE1086" w:rsidRPr="00E43D42" w:rsidTr="00C15262">
        <w:trPr>
          <w:cantSplit/>
          <w:trHeight w:val="1574"/>
        </w:trPr>
        <w:tc>
          <w:tcPr>
            <w:tcW w:w="959"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BE1086" w:rsidRPr="00E43D42" w:rsidRDefault="00BE1086" w:rsidP="00C15262">
            <w:pPr>
              <w:tabs>
                <w:tab w:val="center" w:pos="4819"/>
                <w:tab w:val="right" w:pos="9639"/>
              </w:tabs>
              <w:spacing w:after="0" w:line="240" w:lineRule="auto"/>
              <w:ind w:left="113" w:right="113"/>
              <w:jc w:val="center"/>
              <w:rPr>
                <w:rFonts w:ascii="Times New Roman" w:hAnsi="Times New Roman"/>
                <w:sz w:val="24"/>
                <w:szCs w:val="24"/>
                <w:lang w:eastAsia="uk-UA"/>
              </w:rPr>
            </w:pPr>
            <w:proofErr w:type="spellStart"/>
            <w:r w:rsidRPr="00E43D42">
              <w:rPr>
                <w:rFonts w:ascii="Times New Roman" w:hAnsi="Times New Roman"/>
                <w:sz w:val="24"/>
                <w:szCs w:val="24"/>
                <w:lang w:eastAsia="uk-UA"/>
              </w:rPr>
              <w:t>К-ть</w:t>
            </w:r>
            <w:proofErr w:type="spellEnd"/>
          </w:p>
          <w:p w:rsidR="00BE1086" w:rsidRPr="00E43D42" w:rsidRDefault="00BE1086" w:rsidP="00C15262">
            <w:pPr>
              <w:tabs>
                <w:tab w:val="center" w:pos="4819"/>
                <w:tab w:val="right" w:pos="9639"/>
              </w:tabs>
              <w:spacing w:after="0" w:line="240" w:lineRule="auto"/>
              <w:ind w:left="113" w:right="113"/>
              <w:jc w:val="center"/>
              <w:rPr>
                <w:rFonts w:ascii="Times New Roman" w:hAnsi="Times New Roman"/>
                <w:sz w:val="24"/>
                <w:szCs w:val="24"/>
                <w:lang w:eastAsia="uk-UA"/>
              </w:rPr>
            </w:pPr>
            <w:r w:rsidRPr="00E43D42">
              <w:rPr>
                <w:rFonts w:ascii="Times New Roman" w:hAnsi="Times New Roman"/>
                <w:sz w:val="24"/>
                <w:szCs w:val="24"/>
                <w:lang w:eastAsia="uk-UA"/>
              </w:rPr>
              <w:t>учасників</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BE1086" w:rsidRPr="00E43D42" w:rsidRDefault="00BE1086" w:rsidP="00C15262">
            <w:pPr>
              <w:tabs>
                <w:tab w:val="center" w:pos="4819"/>
                <w:tab w:val="right" w:pos="9639"/>
              </w:tabs>
              <w:spacing w:after="0" w:line="240" w:lineRule="auto"/>
              <w:ind w:left="113" w:right="113"/>
              <w:jc w:val="center"/>
              <w:rPr>
                <w:rFonts w:ascii="Times New Roman" w:hAnsi="Times New Roman"/>
                <w:sz w:val="24"/>
                <w:szCs w:val="24"/>
                <w:lang w:eastAsia="uk-UA"/>
              </w:rPr>
            </w:pPr>
            <w:proofErr w:type="spellStart"/>
            <w:r w:rsidRPr="00E43D42">
              <w:rPr>
                <w:rFonts w:ascii="Times New Roman" w:hAnsi="Times New Roman"/>
                <w:sz w:val="24"/>
                <w:szCs w:val="24"/>
                <w:lang w:eastAsia="uk-UA"/>
              </w:rPr>
              <w:t>К-ть</w:t>
            </w:r>
            <w:proofErr w:type="spellEnd"/>
          </w:p>
          <w:p w:rsidR="00BE1086" w:rsidRPr="00E43D42" w:rsidRDefault="00BE1086" w:rsidP="00C15262">
            <w:pPr>
              <w:tabs>
                <w:tab w:val="center" w:pos="4819"/>
                <w:tab w:val="right" w:pos="9639"/>
              </w:tabs>
              <w:spacing w:after="0" w:line="240" w:lineRule="auto"/>
              <w:ind w:left="113" w:right="113"/>
              <w:jc w:val="center"/>
              <w:rPr>
                <w:rFonts w:ascii="Times New Roman" w:hAnsi="Times New Roman"/>
                <w:sz w:val="24"/>
                <w:szCs w:val="24"/>
                <w:lang w:eastAsia="uk-UA"/>
              </w:rPr>
            </w:pPr>
            <w:r w:rsidRPr="00E43D42">
              <w:rPr>
                <w:rFonts w:ascii="Times New Roman" w:hAnsi="Times New Roman"/>
                <w:sz w:val="24"/>
                <w:szCs w:val="24"/>
                <w:lang w:eastAsia="uk-UA"/>
              </w:rPr>
              <w:t>переможців</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BE1086" w:rsidRPr="00E43D42" w:rsidRDefault="00BE1086" w:rsidP="00C15262">
            <w:pPr>
              <w:tabs>
                <w:tab w:val="center" w:pos="4819"/>
                <w:tab w:val="right" w:pos="9639"/>
              </w:tabs>
              <w:spacing w:after="0" w:line="240" w:lineRule="auto"/>
              <w:ind w:left="113" w:right="113"/>
              <w:jc w:val="center"/>
              <w:rPr>
                <w:rFonts w:ascii="Times New Roman" w:hAnsi="Times New Roman"/>
                <w:sz w:val="24"/>
                <w:szCs w:val="24"/>
                <w:lang w:eastAsia="uk-UA"/>
              </w:rPr>
            </w:pPr>
            <w:proofErr w:type="spellStart"/>
            <w:r w:rsidRPr="00E43D42">
              <w:rPr>
                <w:rFonts w:ascii="Times New Roman" w:hAnsi="Times New Roman"/>
                <w:sz w:val="24"/>
                <w:szCs w:val="24"/>
                <w:lang w:eastAsia="uk-UA"/>
              </w:rPr>
              <w:t>К-ть</w:t>
            </w:r>
            <w:proofErr w:type="spellEnd"/>
          </w:p>
          <w:p w:rsidR="00BE1086" w:rsidRPr="00E43D42" w:rsidRDefault="00BE1086" w:rsidP="00C15262">
            <w:pPr>
              <w:tabs>
                <w:tab w:val="center" w:pos="4819"/>
                <w:tab w:val="right" w:pos="9639"/>
              </w:tabs>
              <w:spacing w:after="0" w:line="240" w:lineRule="auto"/>
              <w:ind w:left="113" w:right="113"/>
              <w:jc w:val="center"/>
              <w:rPr>
                <w:rFonts w:ascii="Times New Roman" w:hAnsi="Times New Roman"/>
                <w:sz w:val="24"/>
                <w:szCs w:val="24"/>
                <w:lang w:eastAsia="uk-UA"/>
              </w:rPr>
            </w:pPr>
            <w:r w:rsidRPr="00E43D42">
              <w:rPr>
                <w:rFonts w:ascii="Times New Roman" w:hAnsi="Times New Roman"/>
                <w:sz w:val="24"/>
                <w:szCs w:val="24"/>
                <w:lang w:eastAsia="uk-UA"/>
              </w:rPr>
              <w:t>учасників</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BE1086" w:rsidRPr="00E43D42" w:rsidRDefault="00BE1086" w:rsidP="00C15262">
            <w:pPr>
              <w:tabs>
                <w:tab w:val="center" w:pos="4819"/>
                <w:tab w:val="right" w:pos="9639"/>
              </w:tabs>
              <w:spacing w:after="0" w:line="240" w:lineRule="auto"/>
              <w:ind w:left="113" w:right="113"/>
              <w:jc w:val="center"/>
              <w:rPr>
                <w:rFonts w:ascii="Times New Roman" w:hAnsi="Times New Roman"/>
                <w:sz w:val="24"/>
                <w:szCs w:val="24"/>
                <w:lang w:eastAsia="uk-UA"/>
              </w:rPr>
            </w:pPr>
            <w:proofErr w:type="spellStart"/>
            <w:r w:rsidRPr="00E43D42">
              <w:rPr>
                <w:rFonts w:ascii="Times New Roman" w:hAnsi="Times New Roman"/>
                <w:sz w:val="24"/>
                <w:szCs w:val="24"/>
                <w:lang w:eastAsia="uk-UA"/>
              </w:rPr>
              <w:t>К-ть</w:t>
            </w:r>
            <w:proofErr w:type="spellEnd"/>
          </w:p>
          <w:p w:rsidR="00BE1086" w:rsidRPr="00E43D42" w:rsidRDefault="00BE1086" w:rsidP="00C15262">
            <w:pPr>
              <w:tabs>
                <w:tab w:val="center" w:pos="4819"/>
                <w:tab w:val="right" w:pos="9639"/>
              </w:tabs>
              <w:spacing w:after="0" w:line="240" w:lineRule="auto"/>
              <w:ind w:left="113" w:right="113"/>
              <w:jc w:val="center"/>
              <w:rPr>
                <w:rFonts w:ascii="Times New Roman" w:hAnsi="Times New Roman"/>
                <w:sz w:val="24"/>
                <w:szCs w:val="24"/>
                <w:lang w:eastAsia="uk-UA"/>
              </w:rPr>
            </w:pPr>
            <w:r w:rsidRPr="00E43D42">
              <w:rPr>
                <w:rFonts w:ascii="Times New Roman" w:hAnsi="Times New Roman"/>
                <w:sz w:val="24"/>
                <w:szCs w:val="24"/>
                <w:lang w:eastAsia="uk-UA"/>
              </w:rPr>
              <w:t>переможців</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BE1086" w:rsidRPr="00E43D42" w:rsidRDefault="00BE1086" w:rsidP="00C15262">
            <w:pPr>
              <w:tabs>
                <w:tab w:val="center" w:pos="4819"/>
                <w:tab w:val="right" w:pos="9639"/>
              </w:tabs>
              <w:spacing w:after="0" w:line="240" w:lineRule="auto"/>
              <w:ind w:left="113" w:right="113"/>
              <w:jc w:val="center"/>
              <w:rPr>
                <w:rFonts w:ascii="Times New Roman" w:hAnsi="Times New Roman"/>
                <w:sz w:val="24"/>
                <w:szCs w:val="24"/>
                <w:lang w:eastAsia="uk-UA"/>
              </w:rPr>
            </w:pPr>
            <w:proofErr w:type="spellStart"/>
            <w:r w:rsidRPr="00E43D42">
              <w:rPr>
                <w:rFonts w:ascii="Times New Roman" w:hAnsi="Times New Roman"/>
                <w:sz w:val="24"/>
                <w:szCs w:val="24"/>
                <w:lang w:eastAsia="uk-UA"/>
              </w:rPr>
              <w:t>К-ть</w:t>
            </w:r>
            <w:proofErr w:type="spellEnd"/>
          </w:p>
          <w:p w:rsidR="00BE1086" w:rsidRPr="00E43D42" w:rsidRDefault="00BE1086" w:rsidP="00C15262">
            <w:pPr>
              <w:tabs>
                <w:tab w:val="center" w:pos="4819"/>
                <w:tab w:val="right" w:pos="9639"/>
              </w:tabs>
              <w:spacing w:after="0" w:line="240" w:lineRule="auto"/>
              <w:ind w:left="113" w:right="113"/>
              <w:jc w:val="center"/>
              <w:rPr>
                <w:rFonts w:ascii="Times New Roman" w:hAnsi="Times New Roman"/>
                <w:sz w:val="24"/>
                <w:szCs w:val="24"/>
                <w:lang w:eastAsia="uk-UA"/>
              </w:rPr>
            </w:pPr>
            <w:r w:rsidRPr="00E43D42">
              <w:rPr>
                <w:rFonts w:ascii="Times New Roman" w:hAnsi="Times New Roman"/>
                <w:sz w:val="24"/>
                <w:szCs w:val="24"/>
                <w:lang w:eastAsia="uk-UA"/>
              </w:rPr>
              <w:t>учасників</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BE1086" w:rsidRPr="00E43D42" w:rsidRDefault="00BE1086" w:rsidP="00C15262">
            <w:pPr>
              <w:tabs>
                <w:tab w:val="center" w:pos="4819"/>
                <w:tab w:val="right" w:pos="9639"/>
              </w:tabs>
              <w:spacing w:after="0" w:line="240" w:lineRule="auto"/>
              <w:ind w:left="113" w:right="113"/>
              <w:jc w:val="center"/>
              <w:rPr>
                <w:rFonts w:ascii="Times New Roman" w:hAnsi="Times New Roman"/>
                <w:sz w:val="24"/>
                <w:szCs w:val="24"/>
                <w:lang w:eastAsia="uk-UA"/>
              </w:rPr>
            </w:pPr>
            <w:proofErr w:type="spellStart"/>
            <w:r w:rsidRPr="00E43D42">
              <w:rPr>
                <w:rFonts w:ascii="Times New Roman" w:hAnsi="Times New Roman"/>
                <w:sz w:val="24"/>
                <w:szCs w:val="24"/>
                <w:lang w:eastAsia="uk-UA"/>
              </w:rPr>
              <w:t>К-ть</w:t>
            </w:r>
            <w:proofErr w:type="spellEnd"/>
          </w:p>
          <w:p w:rsidR="00BE1086" w:rsidRPr="00E43D42" w:rsidRDefault="00BE1086" w:rsidP="00C15262">
            <w:pPr>
              <w:tabs>
                <w:tab w:val="center" w:pos="4819"/>
                <w:tab w:val="right" w:pos="9639"/>
              </w:tabs>
              <w:spacing w:after="0" w:line="240" w:lineRule="auto"/>
              <w:ind w:left="113" w:right="113"/>
              <w:jc w:val="center"/>
              <w:rPr>
                <w:rFonts w:ascii="Times New Roman" w:hAnsi="Times New Roman"/>
                <w:sz w:val="24"/>
                <w:szCs w:val="24"/>
                <w:lang w:eastAsia="uk-UA"/>
              </w:rPr>
            </w:pPr>
            <w:r w:rsidRPr="00E43D42">
              <w:rPr>
                <w:rFonts w:ascii="Times New Roman" w:hAnsi="Times New Roman"/>
                <w:sz w:val="24"/>
                <w:szCs w:val="24"/>
                <w:lang w:eastAsia="uk-UA"/>
              </w:rPr>
              <w:t>переможців</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rsidR="00BE1086" w:rsidRPr="00E43D42" w:rsidRDefault="00BE1086" w:rsidP="00C15262">
            <w:pPr>
              <w:tabs>
                <w:tab w:val="center" w:pos="4819"/>
                <w:tab w:val="right" w:pos="9639"/>
              </w:tabs>
              <w:spacing w:after="0" w:line="240" w:lineRule="auto"/>
              <w:ind w:left="113" w:right="113"/>
              <w:jc w:val="center"/>
              <w:rPr>
                <w:rFonts w:ascii="Times New Roman" w:hAnsi="Times New Roman"/>
                <w:sz w:val="24"/>
                <w:szCs w:val="24"/>
                <w:lang w:eastAsia="uk-UA"/>
              </w:rPr>
            </w:pPr>
            <w:proofErr w:type="spellStart"/>
            <w:r w:rsidRPr="00E43D42">
              <w:rPr>
                <w:rFonts w:ascii="Times New Roman" w:hAnsi="Times New Roman"/>
                <w:sz w:val="24"/>
                <w:szCs w:val="24"/>
                <w:lang w:eastAsia="uk-UA"/>
              </w:rPr>
              <w:t>К-ть</w:t>
            </w:r>
            <w:proofErr w:type="spellEnd"/>
          </w:p>
          <w:p w:rsidR="00BE1086" w:rsidRPr="00E43D42" w:rsidRDefault="00BE1086" w:rsidP="00C15262">
            <w:pPr>
              <w:tabs>
                <w:tab w:val="center" w:pos="4819"/>
                <w:tab w:val="right" w:pos="9639"/>
              </w:tabs>
              <w:spacing w:after="0" w:line="240" w:lineRule="auto"/>
              <w:ind w:left="113" w:right="113"/>
              <w:jc w:val="center"/>
              <w:rPr>
                <w:rFonts w:ascii="Times New Roman" w:hAnsi="Times New Roman"/>
                <w:sz w:val="24"/>
                <w:szCs w:val="24"/>
                <w:lang w:eastAsia="uk-UA"/>
              </w:rPr>
            </w:pPr>
            <w:r w:rsidRPr="00E43D42">
              <w:rPr>
                <w:rFonts w:ascii="Times New Roman" w:hAnsi="Times New Roman"/>
                <w:sz w:val="24"/>
                <w:szCs w:val="24"/>
                <w:lang w:eastAsia="uk-UA"/>
              </w:rPr>
              <w:t>учасників</w:t>
            </w:r>
          </w:p>
        </w:tc>
        <w:tc>
          <w:tcPr>
            <w:tcW w:w="993" w:type="dxa"/>
            <w:tcBorders>
              <w:top w:val="single" w:sz="4" w:space="0" w:color="auto"/>
              <w:left w:val="single" w:sz="4" w:space="0" w:color="auto"/>
              <w:bottom w:val="single" w:sz="4" w:space="0" w:color="auto"/>
              <w:right w:val="single" w:sz="4" w:space="0" w:color="auto"/>
            </w:tcBorders>
            <w:shd w:val="clear" w:color="auto" w:fill="auto"/>
            <w:textDirection w:val="btLr"/>
          </w:tcPr>
          <w:p w:rsidR="00BE1086" w:rsidRPr="00E43D42" w:rsidRDefault="00BE1086" w:rsidP="00C15262">
            <w:pPr>
              <w:tabs>
                <w:tab w:val="center" w:pos="4819"/>
                <w:tab w:val="right" w:pos="9639"/>
              </w:tabs>
              <w:spacing w:after="0" w:line="240" w:lineRule="auto"/>
              <w:ind w:left="113" w:right="113"/>
              <w:jc w:val="center"/>
              <w:rPr>
                <w:rFonts w:ascii="Times New Roman" w:hAnsi="Times New Roman"/>
                <w:sz w:val="24"/>
                <w:szCs w:val="24"/>
                <w:lang w:eastAsia="uk-UA"/>
              </w:rPr>
            </w:pPr>
            <w:proofErr w:type="spellStart"/>
            <w:r w:rsidRPr="00E43D42">
              <w:rPr>
                <w:rFonts w:ascii="Times New Roman" w:hAnsi="Times New Roman"/>
                <w:sz w:val="24"/>
                <w:szCs w:val="24"/>
                <w:lang w:eastAsia="uk-UA"/>
              </w:rPr>
              <w:t>К-ть</w:t>
            </w:r>
            <w:proofErr w:type="spellEnd"/>
          </w:p>
          <w:p w:rsidR="00BE1086" w:rsidRPr="00E43D42" w:rsidRDefault="00BE1086" w:rsidP="00C15262">
            <w:pPr>
              <w:tabs>
                <w:tab w:val="center" w:pos="4819"/>
                <w:tab w:val="right" w:pos="9639"/>
              </w:tabs>
              <w:spacing w:after="0" w:line="240" w:lineRule="auto"/>
              <w:ind w:left="113" w:right="113"/>
              <w:jc w:val="center"/>
              <w:rPr>
                <w:rFonts w:ascii="Times New Roman" w:hAnsi="Times New Roman"/>
                <w:sz w:val="24"/>
                <w:szCs w:val="24"/>
                <w:lang w:eastAsia="uk-UA"/>
              </w:rPr>
            </w:pPr>
            <w:r w:rsidRPr="00E43D42">
              <w:rPr>
                <w:rFonts w:ascii="Times New Roman" w:hAnsi="Times New Roman"/>
                <w:sz w:val="24"/>
                <w:szCs w:val="24"/>
                <w:lang w:eastAsia="uk-UA"/>
              </w:rPr>
              <w:t>переможців</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r w:rsidRPr="00E43D42">
              <w:rPr>
                <w:rFonts w:ascii="Times New Roman" w:hAnsi="Times New Roman"/>
                <w:sz w:val="24"/>
                <w:szCs w:val="24"/>
                <w:lang w:eastAsia="uk-UA"/>
              </w:rPr>
              <w:t>9 клас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r w:rsidRPr="00E43D42">
              <w:rPr>
                <w:rFonts w:ascii="Times New Roman" w:hAnsi="Times New Roman"/>
                <w:sz w:val="24"/>
                <w:szCs w:val="24"/>
                <w:lang w:eastAsia="uk-UA"/>
              </w:rPr>
              <w:t>10 клас</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r w:rsidRPr="00E43D42">
              <w:rPr>
                <w:rFonts w:ascii="Times New Roman" w:hAnsi="Times New Roman"/>
                <w:sz w:val="24"/>
                <w:szCs w:val="24"/>
                <w:lang w:eastAsia="uk-UA"/>
              </w:rPr>
              <w:t>11 клас</w:t>
            </w:r>
          </w:p>
        </w:tc>
      </w:tr>
      <w:tr w:rsidR="00BE1086" w:rsidRPr="00E43D42" w:rsidTr="00C15262">
        <w:tc>
          <w:tcPr>
            <w:tcW w:w="959"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r>
      <w:tr w:rsidR="00BE1086" w:rsidRPr="00E43D42" w:rsidTr="00C15262">
        <w:tc>
          <w:tcPr>
            <w:tcW w:w="959"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r>
      <w:tr w:rsidR="00BE1086" w:rsidRPr="00E43D42" w:rsidTr="00C15262">
        <w:tc>
          <w:tcPr>
            <w:tcW w:w="959"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r>
      <w:tr w:rsidR="00BE1086" w:rsidRPr="00E43D42" w:rsidTr="00C15262">
        <w:tc>
          <w:tcPr>
            <w:tcW w:w="959"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r>
      <w:tr w:rsidR="00BE1086" w:rsidRPr="00E43D42" w:rsidTr="00C15262">
        <w:tc>
          <w:tcPr>
            <w:tcW w:w="959"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b/>
                <w:sz w:val="24"/>
                <w:szCs w:val="24"/>
                <w:lang w:eastAsia="uk-UA"/>
              </w:rPr>
            </w:pPr>
            <w:r w:rsidRPr="00E43D42">
              <w:rPr>
                <w:rFonts w:ascii="Times New Roman" w:hAnsi="Times New Roman"/>
                <w:b/>
                <w:sz w:val="24"/>
                <w:szCs w:val="24"/>
                <w:lang w:eastAsia="uk-UA"/>
              </w:rPr>
              <w:t>Разом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BE1086" w:rsidRPr="00E43D42" w:rsidRDefault="00BE1086" w:rsidP="00C15262">
            <w:pPr>
              <w:tabs>
                <w:tab w:val="center" w:pos="4819"/>
                <w:tab w:val="right" w:pos="9639"/>
              </w:tabs>
              <w:spacing w:after="0" w:line="240" w:lineRule="auto"/>
              <w:jc w:val="center"/>
              <w:rPr>
                <w:rFonts w:ascii="Times New Roman" w:hAnsi="Times New Roman"/>
                <w:sz w:val="24"/>
                <w:szCs w:val="24"/>
                <w:lang w:eastAsia="uk-UA"/>
              </w:rPr>
            </w:pPr>
          </w:p>
        </w:tc>
      </w:tr>
    </w:tbl>
    <w:p w:rsidR="00F10430" w:rsidRDefault="00116146"/>
    <w:sectPr w:rsidR="00F10430" w:rsidSect="00BE1086">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6632"/>
    <w:multiLevelType w:val="multilevel"/>
    <w:tmpl w:val="01B83928"/>
    <w:lvl w:ilvl="0">
      <w:start w:val="7"/>
      <w:numFmt w:val="decimal"/>
      <w:lvlText w:val="%1"/>
      <w:lvlJc w:val="left"/>
      <w:pPr>
        <w:ind w:left="600" w:hanging="600"/>
      </w:pPr>
    </w:lvl>
    <w:lvl w:ilvl="1">
      <w:start w:val="1"/>
      <w:numFmt w:val="decimal"/>
      <w:lvlText w:val="%1.%2"/>
      <w:lvlJc w:val="left"/>
      <w:pPr>
        <w:ind w:left="760" w:hanging="600"/>
      </w:pPr>
    </w:lvl>
    <w:lvl w:ilvl="2">
      <w:start w:val="1"/>
      <w:numFmt w:val="decimal"/>
      <w:lvlText w:val="%1.%2.%3"/>
      <w:lvlJc w:val="left"/>
      <w:pPr>
        <w:ind w:left="1040" w:hanging="720"/>
      </w:pPr>
    </w:lvl>
    <w:lvl w:ilvl="3">
      <w:start w:val="1"/>
      <w:numFmt w:val="decimal"/>
      <w:lvlText w:val="%1.%2.%3.%4"/>
      <w:lvlJc w:val="left"/>
      <w:pPr>
        <w:ind w:left="1560" w:hanging="1080"/>
      </w:pPr>
    </w:lvl>
    <w:lvl w:ilvl="4">
      <w:start w:val="1"/>
      <w:numFmt w:val="decimal"/>
      <w:lvlText w:val="%1.%2.%3.%4.%5"/>
      <w:lvlJc w:val="left"/>
      <w:pPr>
        <w:ind w:left="1720" w:hanging="1080"/>
      </w:pPr>
    </w:lvl>
    <w:lvl w:ilvl="5">
      <w:start w:val="1"/>
      <w:numFmt w:val="decimal"/>
      <w:lvlText w:val="%1.%2.%3.%4.%5.%6"/>
      <w:lvlJc w:val="left"/>
      <w:pPr>
        <w:ind w:left="2240" w:hanging="1440"/>
      </w:pPr>
    </w:lvl>
    <w:lvl w:ilvl="6">
      <w:start w:val="1"/>
      <w:numFmt w:val="decimal"/>
      <w:lvlText w:val="%1.%2.%3.%4.%5.%6.%7"/>
      <w:lvlJc w:val="left"/>
      <w:pPr>
        <w:ind w:left="2400" w:hanging="1440"/>
      </w:pPr>
    </w:lvl>
    <w:lvl w:ilvl="7">
      <w:start w:val="1"/>
      <w:numFmt w:val="decimal"/>
      <w:lvlText w:val="%1.%2.%3.%4.%5.%6.%7.%8"/>
      <w:lvlJc w:val="left"/>
      <w:pPr>
        <w:ind w:left="2920" w:hanging="1800"/>
      </w:pPr>
    </w:lvl>
    <w:lvl w:ilvl="8">
      <w:start w:val="1"/>
      <w:numFmt w:val="decimal"/>
      <w:lvlText w:val="%1.%2.%3.%4.%5.%6.%7.%8.%9"/>
      <w:lvlJc w:val="left"/>
      <w:pPr>
        <w:ind w:left="3440" w:hanging="2160"/>
      </w:pPr>
    </w:lvl>
  </w:abstractNum>
  <w:abstractNum w:abstractNumId="1">
    <w:nsid w:val="2DFD7461"/>
    <w:multiLevelType w:val="multilevel"/>
    <w:tmpl w:val="5A46A416"/>
    <w:lvl w:ilvl="0">
      <w:start w:val="9"/>
      <w:numFmt w:val="decimal"/>
      <w:lvlText w:val="%1."/>
      <w:lvlJc w:val="left"/>
      <w:pPr>
        <w:ind w:left="1035" w:hanging="360"/>
      </w:pPr>
    </w:lvl>
    <w:lvl w:ilvl="1">
      <w:start w:val="2"/>
      <w:numFmt w:val="decimal"/>
      <w:isLgl/>
      <w:lvlText w:val="%1.%2."/>
      <w:lvlJc w:val="left"/>
      <w:pPr>
        <w:ind w:left="2089" w:hanging="1380"/>
      </w:pPr>
      <w:rPr>
        <w:color w:val="000000"/>
      </w:rPr>
    </w:lvl>
    <w:lvl w:ilvl="2">
      <w:start w:val="1"/>
      <w:numFmt w:val="decimal"/>
      <w:isLgl/>
      <w:lvlText w:val="%1.%2.%3."/>
      <w:lvlJc w:val="left"/>
      <w:pPr>
        <w:ind w:left="2123" w:hanging="1380"/>
      </w:pPr>
      <w:rPr>
        <w:color w:val="000000"/>
      </w:rPr>
    </w:lvl>
    <w:lvl w:ilvl="3">
      <w:start w:val="1"/>
      <w:numFmt w:val="decimal"/>
      <w:isLgl/>
      <w:lvlText w:val="%1.%2.%3.%4."/>
      <w:lvlJc w:val="left"/>
      <w:pPr>
        <w:ind w:left="2157" w:hanging="1380"/>
      </w:pPr>
      <w:rPr>
        <w:color w:val="000000"/>
      </w:rPr>
    </w:lvl>
    <w:lvl w:ilvl="4">
      <w:start w:val="1"/>
      <w:numFmt w:val="decimal"/>
      <w:isLgl/>
      <w:lvlText w:val="%1.%2.%3.%4.%5."/>
      <w:lvlJc w:val="left"/>
      <w:pPr>
        <w:ind w:left="2191" w:hanging="1380"/>
      </w:pPr>
      <w:rPr>
        <w:color w:val="000000"/>
      </w:rPr>
    </w:lvl>
    <w:lvl w:ilvl="5">
      <w:start w:val="1"/>
      <w:numFmt w:val="decimal"/>
      <w:isLgl/>
      <w:lvlText w:val="%1.%2.%3.%4.%5.%6."/>
      <w:lvlJc w:val="left"/>
      <w:pPr>
        <w:ind w:left="2285" w:hanging="1440"/>
      </w:pPr>
      <w:rPr>
        <w:color w:val="000000"/>
      </w:rPr>
    </w:lvl>
    <w:lvl w:ilvl="6">
      <w:start w:val="1"/>
      <w:numFmt w:val="decimal"/>
      <w:isLgl/>
      <w:lvlText w:val="%1.%2.%3.%4.%5.%6.%7."/>
      <w:lvlJc w:val="left"/>
      <w:pPr>
        <w:ind w:left="2679" w:hanging="1800"/>
      </w:pPr>
      <w:rPr>
        <w:color w:val="000000"/>
      </w:rPr>
    </w:lvl>
    <w:lvl w:ilvl="7">
      <w:start w:val="1"/>
      <w:numFmt w:val="decimal"/>
      <w:isLgl/>
      <w:lvlText w:val="%1.%2.%3.%4.%5.%6.%7.%8."/>
      <w:lvlJc w:val="left"/>
      <w:pPr>
        <w:ind w:left="2713" w:hanging="1800"/>
      </w:pPr>
      <w:rPr>
        <w:color w:val="000000"/>
      </w:rPr>
    </w:lvl>
    <w:lvl w:ilvl="8">
      <w:start w:val="1"/>
      <w:numFmt w:val="decimal"/>
      <w:isLgl/>
      <w:lvlText w:val="%1.%2.%3.%4.%5.%6.%7.%8.%9."/>
      <w:lvlJc w:val="left"/>
      <w:pPr>
        <w:ind w:left="3107" w:hanging="2160"/>
      </w:pPr>
      <w:rPr>
        <w:color w:val="000000"/>
      </w:rPr>
    </w:lvl>
  </w:abstractNum>
  <w:abstractNum w:abstractNumId="2">
    <w:nsid w:val="48856142"/>
    <w:multiLevelType w:val="multilevel"/>
    <w:tmpl w:val="C8CA6DD4"/>
    <w:lvl w:ilvl="0">
      <w:start w:val="2"/>
      <w:numFmt w:val="decimal"/>
      <w:lvlText w:val="%1"/>
      <w:lvlJc w:val="left"/>
      <w:pPr>
        <w:ind w:left="600" w:hanging="600"/>
      </w:pPr>
    </w:lvl>
    <w:lvl w:ilvl="1">
      <w:start w:val="2"/>
      <w:numFmt w:val="decimal"/>
      <w:lvlText w:val="%1.%2"/>
      <w:lvlJc w:val="left"/>
      <w:pPr>
        <w:ind w:left="975" w:hanging="600"/>
      </w:pPr>
    </w:lvl>
    <w:lvl w:ilvl="2">
      <w:start w:val="5"/>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3690" w:hanging="144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3">
    <w:nsid w:val="489D7982"/>
    <w:multiLevelType w:val="multilevel"/>
    <w:tmpl w:val="BAD86392"/>
    <w:lvl w:ilvl="0">
      <w:start w:val="2"/>
      <w:numFmt w:val="decimal"/>
      <w:lvlText w:val="%1"/>
      <w:lvlJc w:val="left"/>
      <w:pPr>
        <w:ind w:left="600" w:hanging="600"/>
      </w:pPr>
    </w:lvl>
    <w:lvl w:ilvl="1">
      <w:start w:val="2"/>
      <w:numFmt w:val="decimal"/>
      <w:lvlText w:val="%1.%2"/>
      <w:lvlJc w:val="left"/>
      <w:pPr>
        <w:ind w:left="900" w:hanging="600"/>
      </w:pPr>
    </w:lvl>
    <w:lvl w:ilvl="2">
      <w:start w:val="7"/>
      <w:numFmt w:val="decimal"/>
      <w:lvlText w:val="%1.%2.%3"/>
      <w:lvlJc w:val="left"/>
      <w:pPr>
        <w:ind w:left="1320" w:hanging="720"/>
      </w:pPr>
      <w:rPr>
        <w:lang w:val="ru-RU"/>
      </w:rPr>
    </w:lvl>
    <w:lvl w:ilvl="3">
      <w:start w:val="1"/>
      <w:numFmt w:val="decimal"/>
      <w:lvlText w:val="%1.%2.%3.%4"/>
      <w:lvlJc w:val="left"/>
      <w:pPr>
        <w:ind w:left="1980" w:hanging="1080"/>
      </w:pPr>
    </w:lvl>
    <w:lvl w:ilvl="4">
      <w:start w:val="1"/>
      <w:numFmt w:val="decimal"/>
      <w:lvlText w:val="%1.%2.%3.%4.%5"/>
      <w:lvlJc w:val="left"/>
      <w:pPr>
        <w:ind w:left="2280" w:hanging="1080"/>
      </w:pPr>
    </w:lvl>
    <w:lvl w:ilvl="5">
      <w:start w:val="1"/>
      <w:numFmt w:val="decimal"/>
      <w:lvlText w:val="%1.%2.%3.%4.%5.%6"/>
      <w:lvlJc w:val="left"/>
      <w:pPr>
        <w:ind w:left="2940" w:hanging="1440"/>
      </w:pPr>
    </w:lvl>
    <w:lvl w:ilvl="6">
      <w:start w:val="1"/>
      <w:numFmt w:val="decimal"/>
      <w:lvlText w:val="%1.%2.%3.%4.%5.%6.%7"/>
      <w:lvlJc w:val="left"/>
      <w:pPr>
        <w:ind w:left="3240" w:hanging="1440"/>
      </w:pPr>
    </w:lvl>
    <w:lvl w:ilvl="7">
      <w:start w:val="1"/>
      <w:numFmt w:val="decimal"/>
      <w:lvlText w:val="%1.%2.%3.%4.%5.%6.%7.%8"/>
      <w:lvlJc w:val="left"/>
      <w:pPr>
        <w:ind w:left="3900" w:hanging="1800"/>
      </w:pPr>
    </w:lvl>
    <w:lvl w:ilvl="8">
      <w:start w:val="1"/>
      <w:numFmt w:val="decimal"/>
      <w:lvlText w:val="%1.%2.%3.%4.%5.%6.%7.%8.%9"/>
      <w:lvlJc w:val="left"/>
      <w:pPr>
        <w:ind w:left="4560" w:hanging="2160"/>
      </w:pPr>
    </w:lvl>
  </w:abstractNum>
  <w:abstractNum w:abstractNumId="4">
    <w:nsid w:val="590F5282"/>
    <w:multiLevelType w:val="multilevel"/>
    <w:tmpl w:val="4CE420A2"/>
    <w:lvl w:ilvl="0">
      <w:start w:val="5"/>
      <w:numFmt w:val="decimal"/>
      <w:lvlText w:val="%1"/>
      <w:lvlJc w:val="left"/>
      <w:pPr>
        <w:ind w:left="600" w:hanging="600"/>
      </w:pPr>
    </w:lvl>
    <w:lvl w:ilvl="1">
      <w:start w:val="2"/>
      <w:numFmt w:val="decimal"/>
      <w:lvlText w:val="%1.%2"/>
      <w:lvlJc w:val="left"/>
      <w:pPr>
        <w:ind w:left="960" w:hanging="60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
    <w:nsid w:val="59C359DE"/>
    <w:multiLevelType w:val="multilevel"/>
    <w:tmpl w:val="9BE66AAA"/>
    <w:lvl w:ilvl="0">
      <w:start w:val="11"/>
      <w:numFmt w:val="decimal"/>
      <w:lvlText w:val="%1."/>
      <w:lvlJc w:val="left"/>
      <w:pPr>
        <w:ind w:left="1050" w:hanging="375"/>
      </w:pPr>
    </w:lvl>
    <w:lvl w:ilvl="1">
      <w:start w:val="2"/>
      <w:numFmt w:val="decimal"/>
      <w:isLgl/>
      <w:lvlText w:val="%1.%2."/>
      <w:lvlJc w:val="left"/>
      <w:pPr>
        <w:ind w:left="1429" w:hanging="720"/>
      </w:pPr>
    </w:lvl>
    <w:lvl w:ilvl="2">
      <w:start w:val="1"/>
      <w:numFmt w:val="decimal"/>
      <w:isLgl/>
      <w:lvlText w:val="%1.%2.%3."/>
      <w:lvlJc w:val="left"/>
      <w:pPr>
        <w:ind w:left="1463" w:hanging="720"/>
      </w:pPr>
    </w:lvl>
    <w:lvl w:ilvl="3">
      <w:start w:val="1"/>
      <w:numFmt w:val="decimal"/>
      <w:isLgl/>
      <w:lvlText w:val="%1.%2.%3.%4."/>
      <w:lvlJc w:val="left"/>
      <w:pPr>
        <w:ind w:left="1857" w:hanging="1080"/>
      </w:pPr>
    </w:lvl>
    <w:lvl w:ilvl="4">
      <w:start w:val="1"/>
      <w:numFmt w:val="decimal"/>
      <w:isLgl/>
      <w:lvlText w:val="%1.%2.%3.%4.%5."/>
      <w:lvlJc w:val="left"/>
      <w:pPr>
        <w:ind w:left="1891" w:hanging="1080"/>
      </w:pPr>
    </w:lvl>
    <w:lvl w:ilvl="5">
      <w:start w:val="1"/>
      <w:numFmt w:val="decimal"/>
      <w:isLgl/>
      <w:lvlText w:val="%1.%2.%3.%4.%5.%6."/>
      <w:lvlJc w:val="left"/>
      <w:pPr>
        <w:ind w:left="2285" w:hanging="1440"/>
      </w:pPr>
    </w:lvl>
    <w:lvl w:ilvl="6">
      <w:start w:val="1"/>
      <w:numFmt w:val="decimal"/>
      <w:isLgl/>
      <w:lvlText w:val="%1.%2.%3.%4.%5.%6.%7."/>
      <w:lvlJc w:val="left"/>
      <w:pPr>
        <w:ind w:left="2679" w:hanging="1800"/>
      </w:pPr>
    </w:lvl>
    <w:lvl w:ilvl="7">
      <w:start w:val="1"/>
      <w:numFmt w:val="decimal"/>
      <w:isLgl/>
      <w:lvlText w:val="%1.%2.%3.%4.%5.%6.%7.%8."/>
      <w:lvlJc w:val="left"/>
      <w:pPr>
        <w:ind w:left="2713" w:hanging="1800"/>
      </w:pPr>
    </w:lvl>
    <w:lvl w:ilvl="8">
      <w:start w:val="1"/>
      <w:numFmt w:val="decimal"/>
      <w:isLgl/>
      <w:lvlText w:val="%1.%2.%3.%4.%5.%6.%7.%8.%9."/>
      <w:lvlJc w:val="left"/>
      <w:pPr>
        <w:ind w:left="3107" w:hanging="2160"/>
      </w:pPr>
    </w:lvl>
  </w:abstractNum>
  <w:num w:numId="1">
    <w:abstractNumId w:val="2"/>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998"/>
    <w:rsid w:val="00000998"/>
    <w:rsid w:val="00116146"/>
    <w:rsid w:val="00214A62"/>
    <w:rsid w:val="00466092"/>
    <w:rsid w:val="00496ACA"/>
    <w:rsid w:val="00515329"/>
    <w:rsid w:val="0057118D"/>
    <w:rsid w:val="005C2B8C"/>
    <w:rsid w:val="007B383B"/>
    <w:rsid w:val="007F5D0C"/>
    <w:rsid w:val="00BD698C"/>
    <w:rsid w:val="00BE1086"/>
    <w:rsid w:val="00DB4E5E"/>
    <w:rsid w:val="00FE72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086"/>
    <w:pPr>
      <w:spacing w:after="200" w:line="276" w:lineRule="auto"/>
    </w:pPr>
    <w:rPr>
      <w:rFonts w:ascii="Calibri" w:eastAsia="Times New Roman"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086"/>
    <w:pPr>
      <w:spacing w:after="200" w:line="276" w:lineRule="auto"/>
    </w:pPr>
    <w:rPr>
      <w:rFonts w:ascii="Calibri" w:eastAsia="Times New Roman"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22</Pages>
  <Words>21942</Words>
  <Characters>12508</Characters>
  <Application>Microsoft Office Word</Application>
  <DocSecurity>0</DocSecurity>
  <Lines>104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2013-09-17T09:35:00Z</dcterms:created>
  <dcterms:modified xsi:type="dcterms:W3CDTF">2013-09-17T12:14:00Z</dcterms:modified>
</cp:coreProperties>
</file>